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B4" w:rsidRDefault="009648B4" w:rsidP="009648B4">
      <w:pPr>
        <w:rPr>
          <w:b/>
          <w:iCs/>
          <w:sz w:val="28"/>
          <w:szCs w:val="28"/>
        </w:rPr>
      </w:pPr>
      <w:r>
        <w:rPr>
          <w:b/>
          <w:iCs/>
          <w:sz w:val="28"/>
          <w:szCs w:val="28"/>
        </w:rPr>
        <w:t>A</w:t>
      </w:r>
      <w:r w:rsidRPr="009648B4">
        <w:rPr>
          <w:b/>
          <w:iCs/>
          <w:sz w:val="28"/>
          <w:szCs w:val="28"/>
        </w:rPr>
        <w:t>ccreditatie</w:t>
      </w:r>
      <w:r>
        <w:rPr>
          <w:b/>
          <w:iCs/>
          <w:sz w:val="28"/>
          <w:szCs w:val="28"/>
        </w:rPr>
        <w:t xml:space="preserve"> aanvraag</w:t>
      </w:r>
      <w:r w:rsidRPr="009648B4">
        <w:rPr>
          <w:b/>
          <w:iCs/>
          <w:sz w:val="28"/>
          <w:szCs w:val="28"/>
        </w:rPr>
        <w:t xml:space="preserve"> docentprofes</w:t>
      </w:r>
      <w:r>
        <w:rPr>
          <w:b/>
          <w:iCs/>
          <w:sz w:val="28"/>
          <w:szCs w:val="28"/>
        </w:rPr>
        <w:t>sionalisering Kindergeneeskunde</w:t>
      </w:r>
    </w:p>
    <w:p w:rsidR="009648B4" w:rsidRDefault="009648B4" w:rsidP="009648B4">
      <w:pPr>
        <w:rPr>
          <w:b/>
          <w:iCs/>
          <w:sz w:val="28"/>
          <w:szCs w:val="28"/>
        </w:rPr>
      </w:pPr>
    </w:p>
    <w:p w:rsidR="00C00038" w:rsidRDefault="00C00038" w:rsidP="009648B4">
      <w:pPr>
        <w:rPr>
          <w:b/>
          <w:iCs/>
          <w:sz w:val="24"/>
          <w:szCs w:val="24"/>
        </w:rPr>
      </w:pPr>
      <w:r>
        <w:rPr>
          <w:b/>
          <w:iCs/>
          <w:sz w:val="24"/>
          <w:szCs w:val="24"/>
        </w:rPr>
        <w:t>Organisatiecommissie:</w:t>
      </w:r>
    </w:p>
    <w:p w:rsidR="00C00038" w:rsidRPr="009D5174" w:rsidRDefault="00C00038" w:rsidP="00C00038">
      <w:pPr>
        <w:pStyle w:val="Lijstalinea"/>
        <w:numPr>
          <w:ilvl w:val="0"/>
          <w:numId w:val="5"/>
        </w:numPr>
        <w:rPr>
          <w:iCs/>
          <w:sz w:val="24"/>
          <w:szCs w:val="24"/>
        </w:rPr>
      </w:pPr>
      <w:r w:rsidRPr="009D5174">
        <w:rPr>
          <w:iCs/>
          <w:sz w:val="24"/>
          <w:szCs w:val="24"/>
        </w:rPr>
        <w:t xml:space="preserve">Dr. </w:t>
      </w:r>
      <w:r w:rsidR="009D5174" w:rsidRPr="009D5174">
        <w:rPr>
          <w:iCs/>
          <w:sz w:val="24"/>
          <w:szCs w:val="24"/>
        </w:rPr>
        <w:t>J. van Alfen, kinderarts, pl. Opleider Kindergeneeskunde</w:t>
      </w:r>
    </w:p>
    <w:p w:rsidR="009D5174" w:rsidRPr="009D5174" w:rsidRDefault="009D5174" w:rsidP="00C00038">
      <w:pPr>
        <w:pStyle w:val="Lijstalinea"/>
        <w:numPr>
          <w:ilvl w:val="0"/>
          <w:numId w:val="5"/>
        </w:numPr>
        <w:rPr>
          <w:iCs/>
          <w:sz w:val="24"/>
          <w:szCs w:val="24"/>
        </w:rPr>
      </w:pPr>
      <w:r w:rsidRPr="009D5174">
        <w:rPr>
          <w:iCs/>
          <w:sz w:val="24"/>
          <w:szCs w:val="24"/>
        </w:rPr>
        <w:t>Dr. M. Hogeveen, kinderarts</w:t>
      </w:r>
    </w:p>
    <w:p w:rsidR="009D5174" w:rsidRPr="009D5174" w:rsidRDefault="009D5174" w:rsidP="00C00038">
      <w:pPr>
        <w:pStyle w:val="Lijstalinea"/>
        <w:numPr>
          <w:ilvl w:val="0"/>
          <w:numId w:val="5"/>
        </w:numPr>
        <w:rPr>
          <w:iCs/>
          <w:sz w:val="24"/>
          <w:szCs w:val="24"/>
        </w:rPr>
      </w:pPr>
      <w:r w:rsidRPr="009D5174">
        <w:rPr>
          <w:iCs/>
          <w:sz w:val="24"/>
          <w:szCs w:val="24"/>
        </w:rPr>
        <w:t>Drs. M. de Visser, onderwijskundige</w:t>
      </w:r>
    </w:p>
    <w:p w:rsidR="009D5174" w:rsidRPr="009D5174" w:rsidRDefault="009D5174" w:rsidP="00C00038">
      <w:pPr>
        <w:pStyle w:val="Lijstalinea"/>
        <w:numPr>
          <w:ilvl w:val="0"/>
          <w:numId w:val="5"/>
        </w:numPr>
        <w:rPr>
          <w:iCs/>
          <w:sz w:val="24"/>
          <w:szCs w:val="24"/>
        </w:rPr>
      </w:pPr>
      <w:r w:rsidRPr="009D5174">
        <w:rPr>
          <w:iCs/>
          <w:sz w:val="24"/>
          <w:szCs w:val="24"/>
        </w:rPr>
        <w:t xml:space="preserve">Mw. </w:t>
      </w:r>
      <w:r w:rsidR="00D47F3D">
        <w:rPr>
          <w:iCs/>
          <w:sz w:val="24"/>
          <w:szCs w:val="24"/>
        </w:rPr>
        <w:t>A</w:t>
      </w:r>
      <w:r w:rsidRPr="009D5174">
        <w:rPr>
          <w:iCs/>
          <w:sz w:val="24"/>
          <w:szCs w:val="24"/>
        </w:rPr>
        <w:t xml:space="preserve">. </w:t>
      </w:r>
      <w:proofErr w:type="spellStart"/>
      <w:r w:rsidRPr="009D5174">
        <w:rPr>
          <w:iCs/>
          <w:sz w:val="24"/>
          <w:szCs w:val="24"/>
        </w:rPr>
        <w:t>Scherpenborg</w:t>
      </w:r>
      <w:proofErr w:type="spellEnd"/>
      <w:r w:rsidRPr="009D5174">
        <w:rPr>
          <w:iCs/>
          <w:sz w:val="24"/>
          <w:szCs w:val="24"/>
        </w:rPr>
        <w:t xml:space="preserve">, beleidsmedewerker </w:t>
      </w:r>
    </w:p>
    <w:p w:rsidR="00C00038" w:rsidRDefault="00C00038" w:rsidP="009648B4">
      <w:pPr>
        <w:rPr>
          <w:b/>
          <w:iCs/>
          <w:sz w:val="24"/>
          <w:szCs w:val="24"/>
        </w:rPr>
      </w:pPr>
    </w:p>
    <w:p w:rsidR="00C001D3" w:rsidRDefault="00C001D3" w:rsidP="009648B4">
      <w:pPr>
        <w:rPr>
          <w:b/>
          <w:iCs/>
          <w:sz w:val="24"/>
          <w:szCs w:val="24"/>
        </w:rPr>
      </w:pPr>
      <w:r>
        <w:rPr>
          <w:b/>
          <w:iCs/>
          <w:sz w:val="24"/>
          <w:szCs w:val="24"/>
        </w:rPr>
        <w:t xml:space="preserve">Doelgroep: </w:t>
      </w:r>
    </w:p>
    <w:p w:rsidR="00C001D3" w:rsidRPr="00C001D3" w:rsidRDefault="00C001D3" w:rsidP="00C001D3">
      <w:pPr>
        <w:pStyle w:val="Lijstalinea"/>
        <w:numPr>
          <w:ilvl w:val="0"/>
          <w:numId w:val="3"/>
        </w:numPr>
        <w:rPr>
          <w:iCs/>
          <w:sz w:val="24"/>
          <w:szCs w:val="24"/>
        </w:rPr>
      </w:pPr>
      <w:r w:rsidRPr="00C001D3">
        <w:rPr>
          <w:iCs/>
          <w:sz w:val="24"/>
          <w:szCs w:val="24"/>
        </w:rPr>
        <w:t>Staf Kindergeneeskunde</w:t>
      </w:r>
    </w:p>
    <w:p w:rsidR="00C001D3" w:rsidRPr="00C001D3" w:rsidRDefault="00C001D3" w:rsidP="00C001D3">
      <w:pPr>
        <w:pStyle w:val="Lijstalinea"/>
        <w:numPr>
          <w:ilvl w:val="0"/>
          <w:numId w:val="3"/>
        </w:numPr>
        <w:rPr>
          <w:iCs/>
          <w:sz w:val="24"/>
          <w:szCs w:val="24"/>
        </w:rPr>
      </w:pPr>
      <w:r w:rsidRPr="00C001D3">
        <w:rPr>
          <w:iCs/>
          <w:sz w:val="24"/>
          <w:szCs w:val="24"/>
        </w:rPr>
        <w:t>AIOS Kindergeneeskunde</w:t>
      </w:r>
    </w:p>
    <w:p w:rsidR="00C001D3" w:rsidRDefault="00C001D3" w:rsidP="009648B4">
      <w:pPr>
        <w:rPr>
          <w:b/>
          <w:iCs/>
          <w:sz w:val="24"/>
          <w:szCs w:val="24"/>
        </w:rPr>
      </w:pPr>
    </w:p>
    <w:p w:rsidR="009648B4" w:rsidRPr="00C001D3" w:rsidRDefault="009648B4" w:rsidP="009648B4">
      <w:pPr>
        <w:rPr>
          <w:b/>
          <w:iCs/>
          <w:sz w:val="24"/>
          <w:szCs w:val="24"/>
        </w:rPr>
      </w:pPr>
      <w:r w:rsidRPr="00C001D3">
        <w:rPr>
          <w:b/>
          <w:iCs/>
          <w:sz w:val="24"/>
          <w:szCs w:val="24"/>
        </w:rPr>
        <w:t>Doel</w:t>
      </w:r>
      <w:r w:rsidR="00C001D3">
        <w:rPr>
          <w:b/>
          <w:iCs/>
          <w:sz w:val="24"/>
          <w:szCs w:val="24"/>
        </w:rPr>
        <w:t xml:space="preserve"> scholing</w:t>
      </w:r>
      <w:r w:rsidRPr="00C001D3">
        <w:rPr>
          <w:b/>
          <w:iCs/>
          <w:sz w:val="24"/>
          <w:szCs w:val="24"/>
        </w:rPr>
        <w:t xml:space="preserve">: </w:t>
      </w:r>
    </w:p>
    <w:p w:rsidR="009648B4" w:rsidRPr="00C001D3" w:rsidRDefault="009648B4" w:rsidP="009648B4">
      <w:pPr>
        <w:pStyle w:val="Lijstalinea"/>
        <w:numPr>
          <w:ilvl w:val="0"/>
          <w:numId w:val="2"/>
        </w:numPr>
        <w:rPr>
          <w:iCs/>
          <w:sz w:val="24"/>
          <w:szCs w:val="24"/>
        </w:rPr>
      </w:pPr>
      <w:r w:rsidRPr="00C001D3">
        <w:rPr>
          <w:iCs/>
          <w:sz w:val="24"/>
          <w:szCs w:val="24"/>
        </w:rPr>
        <w:t>AIOS en opleiders zijn actief betrokken bij de opleiding</w:t>
      </w:r>
    </w:p>
    <w:p w:rsidR="009648B4" w:rsidRPr="00C001D3" w:rsidRDefault="009648B4" w:rsidP="009648B4">
      <w:pPr>
        <w:pStyle w:val="Lijstalinea"/>
        <w:numPr>
          <w:ilvl w:val="0"/>
          <w:numId w:val="2"/>
        </w:numPr>
        <w:rPr>
          <w:i/>
          <w:iCs/>
          <w:sz w:val="24"/>
          <w:szCs w:val="24"/>
        </w:rPr>
      </w:pPr>
      <w:r w:rsidRPr="00C001D3">
        <w:rPr>
          <w:iCs/>
          <w:sz w:val="24"/>
          <w:szCs w:val="24"/>
        </w:rPr>
        <w:t>AIOS en opleiders zijn met elkaar in gesprek over opleiden</w:t>
      </w:r>
    </w:p>
    <w:p w:rsidR="001F58BB" w:rsidRPr="001F58BB" w:rsidRDefault="009648B4" w:rsidP="001F58BB">
      <w:pPr>
        <w:pStyle w:val="Lijstalinea"/>
        <w:numPr>
          <w:ilvl w:val="0"/>
          <w:numId w:val="2"/>
        </w:numPr>
        <w:rPr>
          <w:iCs/>
          <w:sz w:val="24"/>
          <w:szCs w:val="24"/>
        </w:rPr>
      </w:pPr>
      <w:r w:rsidRPr="00C001D3">
        <w:rPr>
          <w:iCs/>
          <w:sz w:val="24"/>
          <w:szCs w:val="24"/>
        </w:rPr>
        <w:t xml:space="preserve">AIOS en opleiders zijn aangesloten bij het nieuwe opleidingsplan en denken actief mee over de implementatie en uitvoering </w:t>
      </w:r>
    </w:p>
    <w:p w:rsidR="001F58BB" w:rsidRPr="001F58BB" w:rsidRDefault="001F58BB" w:rsidP="001F58BB">
      <w:pPr>
        <w:pStyle w:val="Lijstalinea"/>
        <w:numPr>
          <w:ilvl w:val="0"/>
          <w:numId w:val="2"/>
        </w:numPr>
        <w:rPr>
          <w:i/>
          <w:iCs/>
          <w:sz w:val="24"/>
          <w:szCs w:val="24"/>
        </w:rPr>
      </w:pPr>
      <w:r>
        <w:rPr>
          <w:iCs/>
          <w:sz w:val="24"/>
          <w:szCs w:val="24"/>
        </w:rPr>
        <w:t xml:space="preserve">Opleiders blijven </w:t>
      </w:r>
      <w:r w:rsidR="00EB35E3">
        <w:rPr>
          <w:iCs/>
          <w:sz w:val="24"/>
          <w:szCs w:val="24"/>
        </w:rPr>
        <w:t>competent</w:t>
      </w:r>
      <w:r>
        <w:rPr>
          <w:iCs/>
          <w:sz w:val="24"/>
          <w:szCs w:val="24"/>
        </w:rPr>
        <w:t xml:space="preserve"> in opleiden </w:t>
      </w:r>
    </w:p>
    <w:p w:rsidR="009648B4" w:rsidRPr="00C001D3" w:rsidRDefault="009648B4" w:rsidP="009648B4">
      <w:pPr>
        <w:rPr>
          <w:i/>
          <w:iCs/>
          <w:sz w:val="24"/>
          <w:szCs w:val="24"/>
        </w:rPr>
      </w:pPr>
    </w:p>
    <w:p w:rsidR="009648B4" w:rsidRDefault="009648B4" w:rsidP="009648B4">
      <w:pPr>
        <w:rPr>
          <w:iCs/>
          <w:sz w:val="24"/>
          <w:szCs w:val="24"/>
        </w:rPr>
      </w:pPr>
      <w:r w:rsidRPr="00C001D3">
        <w:rPr>
          <w:b/>
          <w:i/>
          <w:iCs/>
          <w:sz w:val="24"/>
          <w:szCs w:val="24"/>
        </w:rPr>
        <w:t>Frequentie:</w:t>
      </w:r>
      <w:r w:rsidRPr="00C001D3">
        <w:rPr>
          <w:i/>
          <w:iCs/>
          <w:sz w:val="24"/>
          <w:szCs w:val="24"/>
        </w:rPr>
        <w:t xml:space="preserve"> </w:t>
      </w:r>
      <w:r w:rsidRPr="00C001D3">
        <w:rPr>
          <w:iCs/>
          <w:sz w:val="24"/>
          <w:szCs w:val="24"/>
        </w:rPr>
        <w:t>4 keer per jaar</w:t>
      </w:r>
    </w:p>
    <w:p w:rsidR="00804DEB" w:rsidRPr="00C001D3" w:rsidRDefault="00804DEB" w:rsidP="009648B4">
      <w:pPr>
        <w:rPr>
          <w:i/>
          <w:iCs/>
          <w:sz w:val="24"/>
          <w:szCs w:val="24"/>
        </w:rPr>
      </w:pPr>
    </w:p>
    <w:p w:rsidR="009648B4" w:rsidRDefault="00804DEB" w:rsidP="009648B4">
      <w:pPr>
        <w:rPr>
          <w:iCs/>
          <w:sz w:val="24"/>
          <w:szCs w:val="24"/>
        </w:rPr>
      </w:pPr>
      <w:r w:rsidRPr="00804DEB">
        <w:rPr>
          <w:b/>
          <w:i/>
          <w:iCs/>
          <w:sz w:val="24"/>
          <w:szCs w:val="24"/>
        </w:rPr>
        <w:t>Tijdsduur:</w:t>
      </w:r>
      <w:r w:rsidRPr="00804DEB">
        <w:rPr>
          <w:iCs/>
          <w:sz w:val="24"/>
          <w:szCs w:val="24"/>
        </w:rPr>
        <w:t xml:space="preserve"> 1</w:t>
      </w:r>
      <w:r w:rsidR="0039269D">
        <w:rPr>
          <w:iCs/>
          <w:sz w:val="24"/>
          <w:szCs w:val="24"/>
        </w:rPr>
        <w:t xml:space="preserve"> </w:t>
      </w:r>
      <w:r w:rsidRPr="00804DEB">
        <w:rPr>
          <w:iCs/>
          <w:sz w:val="24"/>
          <w:szCs w:val="24"/>
        </w:rPr>
        <w:t>uur</w:t>
      </w:r>
      <w:r w:rsidR="00D47F3D">
        <w:rPr>
          <w:iCs/>
          <w:sz w:val="24"/>
          <w:szCs w:val="24"/>
        </w:rPr>
        <w:t xml:space="preserve"> (totaal </w:t>
      </w:r>
      <w:r w:rsidR="0039269D">
        <w:rPr>
          <w:iCs/>
          <w:sz w:val="24"/>
          <w:szCs w:val="24"/>
        </w:rPr>
        <w:t>4</w:t>
      </w:r>
      <w:r w:rsidR="00D47F3D">
        <w:rPr>
          <w:iCs/>
          <w:sz w:val="24"/>
          <w:szCs w:val="24"/>
        </w:rPr>
        <w:t xml:space="preserve"> uur)</w:t>
      </w:r>
    </w:p>
    <w:p w:rsidR="00804DEB" w:rsidRPr="00804DEB" w:rsidRDefault="00804DEB" w:rsidP="009648B4">
      <w:pPr>
        <w:rPr>
          <w:iCs/>
          <w:sz w:val="24"/>
          <w:szCs w:val="24"/>
        </w:rPr>
      </w:pPr>
    </w:p>
    <w:p w:rsidR="009648B4" w:rsidRPr="00C001D3" w:rsidRDefault="009648B4" w:rsidP="009648B4">
      <w:pPr>
        <w:rPr>
          <w:b/>
          <w:i/>
          <w:iCs/>
          <w:sz w:val="24"/>
          <w:szCs w:val="24"/>
        </w:rPr>
      </w:pPr>
      <w:r w:rsidRPr="00C001D3">
        <w:rPr>
          <w:b/>
          <w:i/>
          <w:iCs/>
          <w:sz w:val="24"/>
          <w:szCs w:val="24"/>
        </w:rPr>
        <w:t>Opbouw:</w:t>
      </w:r>
      <w:r w:rsidR="00804DEB">
        <w:rPr>
          <w:b/>
          <w:i/>
          <w:iCs/>
          <w:sz w:val="24"/>
          <w:szCs w:val="24"/>
        </w:rPr>
        <w:t xml:space="preserve"> </w:t>
      </w:r>
      <w:r w:rsidRPr="00C001D3">
        <w:rPr>
          <w:b/>
          <w:i/>
          <w:iCs/>
          <w:sz w:val="24"/>
          <w:szCs w:val="24"/>
        </w:rPr>
        <w:tab/>
        <w:t xml:space="preserve"> </w:t>
      </w:r>
    </w:p>
    <w:p w:rsidR="009648B4" w:rsidRDefault="009648B4" w:rsidP="009648B4">
      <w:pPr>
        <w:pStyle w:val="Lijstalinea"/>
        <w:numPr>
          <w:ilvl w:val="0"/>
          <w:numId w:val="2"/>
        </w:numPr>
        <w:rPr>
          <w:iCs/>
          <w:sz w:val="24"/>
          <w:szCs w:val="24"/>
        </w:rPr>
      </w:pPr>
      <w:r w:rsidRPr="00C001D3">
        <w:rPr>
          <w:iCs/>
          <w:sz w:val="24"/>
          <w:szCs w:val="24"/>
        </w:rPr>
        <w:t>Inleiding (15 min)</w:t>
      </w:r>
    </w:p>
    <w:p w:rsidR="009648B4" w:rsidRPr="00C001D3" w:rsidRDefault="009648B4" w:rsidP="009648B4">
      <w:pPr>
        <w:pStyle w:val="Lijstalinea"/>
        <w:numPr>
          <w:ilvl w:val="0"/>
          <w:numId w:val="2"/>
        </w:numPr>
        <w:rPr>
          <w:iCs/>
          <w:sz w:val="24"/>
          <w:szCs w:val="24"/>
        </w:rPr>
      </w:pPr>
      <w:r w:rsidRPr="00C001D3">
        <w:rPr>
          <w:iCs/>
          <w:sz w:val="24"/>
          <w:szCs w:val="24"/>
        </w:rPr>
        <w:t>Actieve werkvorm (40 min)</w:t>
      </w:r>
    </w:p>
    <w:p w:rsidR="009648B4" w:rsidRPr="00C001D3" w:rsidRDefault="009648B4" w:rsidP="009648B4">
      <w:pPr>
        <w:pStyle w:val="Lijstalinea"/>
        <w:numPr>
          <w:ilvl w:val="0"/>
          <w:numId w:val="2"/>
        </w:numPr>
        <w:rPr>
          <w:iCs/>
          <w:sz w:val="24"/>
          <w:szCs w:val="24"/>
        </w:rPr>
      </w:pPr>
      <w:r w:rsidRPr="00C001D3">
        <w:rPr>
          <w:iCs/>
          <w:sz w:val="24"/>
          <w:szCs w:val="24"/>
        </w:rPr>
        <w:t>Afsluiting (5 min)</w:t>
      </w:r>
    </w:p>
    <w:p w:rsidR="009648B4" w:rsidRPr="00C001D3" w:rsidRDefault="009648B4" w:rsidP="009648B4">
      <w:pPr>
        <w:rPr>
          <w:i/>
          <w:iCs/>
          <w:sz w:val="24"/>
          <w:szCs w:val="24"/>
        </w:rPr>
      </w:pPr>
    </w:p>
    <w:p w:rsidR="009648B4" w:rsidRDefault="009648B4" w:rsidP="009648B4">
      <w:pPr>
        <w:rPr>
          <w:i/>
          <w:iCs/>
          <w:sz w:val="24"/>
          <w:szCs w:val="24"/>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C001D3" w:rsidRPr="00804DEB" w:rsidRDefault="0039269D" w:rsidP="009648B4">
      <w:pPr>
        <w:rPr>
          <w:i/>
          <w:iCs/>
          <w:sz w:val="24"/>
          <w:szCs w:val="24"/>
          <w:u w:val="single"/>
        </w:rPr>
      </w:pPr>
      <w:r>
        <w:rPr>
          <w:i/>
          <w:iCs/>
          <w:sz w:val="24"/>
          <w:szCs w:val="24"/>
          <w:u w:val="single"/>
        </w:rPr>
        <w:br w:type="page"/>
      </w:r>
      <w:r w:rsidR="00C001D3" w:rsidRPr="00804DEB">
        <w:rPr>
          <w:i/>
          <w:iCs/>
          <w:sz w:val="24"/>
          <w:szCs w:val="24"/>
          <w:u w:val="single"/>
        </w:rPr>
        <w:lastRenderedPageBreak/>
        <w:t>Docentprofessionalisering 1: ‘Leren op de werkplek’</w:t>
      </w:r>
    </w:p>
    <w:p w:rsidR="00C001D3" w:rsidRDefault="00C001D3" w:rsidP="009648B4">
      <w:pPr>
        <w:rPr>
          <w:i/>
          <w:iCs/>
          <w:sz w:val="24"/>
          <w:szCs w:val="24"/>
        </w:rPr>
      </w:pPr>
      <w:r>
        <w:rPr>
          <w:i/>
          <w:iCs/>
          <w:sz w:val="24"/>
          <w:szCs w:val="24"/>
        </w:rPr>
        <w:t>Datum</w:t>
      </w:r>
      <w:r w:rsidR="00C00038">
        <w:rPr>
          <w:i/>
          <w:iCs/>
          <w:sz w:val="24"/>
          <w:szCs w:val="24"/>
        </w:rPr>
        <w:t xml:space="preserve"> en tijd</w:t>
      </w:r>
      <w:r w:rsidR="00D47F3D">
        <w:rPr>
          <w:i/>
          <w:iCs/>
          <w:sz w:val="24"/>
          <w:szCs w:val="24"/>
        </w:rPr>
        <w:t xml:space="preserve">: 26-04-2016 </w:t>
      </w:r>
      <w:r w:rsidR="0039269D">
        <w:rPr>
          <w:i/>
          <w:iCs/>
          <w:sz w:val="24"/>
          <w:szCs w:val="24"/>
        </w:rPr>
        <w:t>17.00</w:t>
      </w:r>
      <w:r w:rsidR="00D47F3D">
        <w:rPr>
          <w:i/>
          <w:iCs/>
          <w:sz w:val="24"/>
          <w:szCs w:val="24"/>
        </w:rPr>
        <w:t>-18.00 uur</w:t>
      </w:r>
    </w:p>
    <w:p w:rsidR="00C001D3" w:rsidRDefault="00804DEB" w:rsidP="009648B4">
      <w:pPr>
        <w:rPr>
          <w:i/>
          <w:iCs/>
          <w:sz w:val="24"/>
          <w:szCs w:val="24"/>
        </w:rPr>
      </w:pPr>
      <w:r>
        <w:rPr>
          <w:i/>
          <w:iCs/>
          <w:sz w:val="24"/>
          <w:szCs w:val="24"/>
        </w:rPr>
        <w:t xml:space="preserve">Inhoud: </w:t>
      </w:r>
      <w:r w:rsidR="00D47F3D">
        <w:rPr>
          <w:i/>
          <w:iCs/>
          <w:sz w:val="24"/>
          <w:szCs w:val="24"/>
        </w:rPr>
        <w:t>Opleiden in niet-medische competenties</w:t>
      </w:r>
      <w:r w:rsidR="007C13FD">
        <w:rPr>
          <w:i/>
          <w:iCs/>
          <w:sz w:val="24"/>
          <w:szCs w:val="24"/>
        </w:rPr>
        <w:t xml:space="preserve">. </w:t>
      </w:r>
    </w:p>
    <w:p w:rsidR="00C00038" w:rsidRDefault="00C00038" w:rsidP="009648B4">
      <w:pPr>
        <w:rPr>
          <w:i/>
          <w:iCs/>
          <w:sz w:val="24"/>
          <w:szCs w:val="24"/>
        </w:rPr>
      </w:pPr>
      <w:r>
        <w:rPr>
          <w:i/>
          <w:iCs/>
          <w:sz w:val="24"/>
          <w:szCs w:val="24"/>
        </w:rPr>
        <w:t>Competenties: professioneel gedrag, samenwerken, medisch handelen</w:t>
      </w:r>
    </w:p>
    <w:p w:rsidR="00C00038" w:rsidRDefault="00C00038" w:rsidP="009648B4">
      <w:pPr>
        <w:rPr>
          <w:i/>
          <w:iCs/>
          <w:sz w:val="24"/>
          <w:szCs w:val="24"/>
        </w:rPr>
      </w:pPr>
      <w:r>
        <w:rPr>
          <w:i/>
          <w:iCs/>
          <w:sz w:val="24"/>
          <w:szCs w:val="24"/>
        </w:rPr>
        <w:t>Docent: Marieke de Visser, onderwijskundige</w:t>
      </w:r>
    </w:p>
    <w:p w:rsidR="009D5174" w:rsidRDefault="009D5174" w:rsidP="009648B4">
      <w:pPr>
        <w:rPr>
          <w:i/>
          <w:iCs/>
          <w:sz w:val="24"/>
          <w:szCs w:val="24"/>
        </w:rPr>
      </w:pPr>
      <w:r>
        <w:rPr>
          <w:i/>
          <w:iCs/>
          <w:sz w:val="24"/>
          <w:szCs w:val="24"/>
        </w:rPr>
        <w:t>Werkvorm: workshop</w:t>
      </w:r>
    </w:p>
    <w:p w:rsidR="00D47F3D" w:rsidRDefault="00D47F3D" w:rsidP="009648B4">
      <w:pPr>
        <w:rPr>
          <w:i/>
          <w:iCs/>
          <w:sz w:val="24"/>
          <w:szCs w:val="24"/>
        </w:rPr>
      </w:pPr>
    </w:p>
    <w:p w:rsidR="00D47F3D" w:rsidRPr="006D092A" w:rsidRDefault="00D47F3D" w:rsidP="009648B4">
      <w:pPr>
        <w:rPr>
          <w:iCs/>
          <w:sz w:val="24"/>
          <w:szCs w:val="24"/>
        </w:rPr>
      </w:pPr>
      <w:r w:rsidRPr="006D092A">
        <w:rPr>
          <w:iCs/>
          <w:sz w:val="24"/>
          <w:szCs w:val="24"/>
        </w:rPr>
        <w:t xml:space="preserve">Doelstellingen: </w:t>
      </w:r>
    </w:p>
    <w:p w:rsidR="00EB35E3" w:rsidRDefault="00EB35E3" w:rsidP="00EB35E3">
      <w:pPr>
        <w:numPr>
          <w:ilvl w:val="0"/>
          <w:numId w:val="2"/>
        </w:numPr>
        <w:rPr>
          <w:iCs/>
          <w:sz w:val="24"/>
          <w:szCs w:val="24"/>
        </w:rPr>
      </w:pPr>
      <w:r w:rsidRPr="006D092A">
        <w:rPr>
          <w:iCs/>
          <w:sz w:val="24"/>
          <w:szCs w:val="24"/>
        </w:rPr>
        <w:t xml:space="preserve">AIOS en opleiders </w:t>
      </w:r>
      <w:r w:rsidR="006D092A" w:rsidRPr="006D092A">
        <w:rPr>
          <w:iCs/>
          <w:sz w:val="24"/>
          <w:szCs w:val="24"/>
        </w:rPr>
        <w:t xml:space="preserve">stellen voorbeelden op van actuele </w:t>
      </w:r>
      <w:r w:rsidRPr="006D092A">
        <w:rPr>
          <w:iCs/>
          <w:sz w:val="24"/>
          <w:szCs w:val="24"/>
        </w:rPr>
        <w:t>praktijksituaties uit waarin de competenties professioneel gedrag, samenwerken en medisch handelen ontwikkeld</w:t>
      </w:r>
      <w:r w:rsidR="006D092A" w:rsidRPr="006D092A">
        <w:rPr>
          <w:iCs/>
          <w:sz w:val="24"/>
          <w:szCs w:val="24"/>
        </w:rPr>
        <w:t xml:space="preserve"> en geëvalueerd </w:t>
      </w:r>
      <w:r w:rsidRPr="006D092A">
        <w:rPr>
          <w:iCs/>
          <w:sz w:val="24"/>
          <w:szCs w:val="24"/>
        </w:rPr>
        <w:t xml:space="preserve"> kunnen worden</w:t>
      </w:r>
    </w:p>
    <w:p w:rsidR="006D092A" w:rsidRDefault="006D092A" w:rsidP="006D092A">
      <w:pPr>
        <w:rPr>
          <w:iCs/>
          <w:sz w:val="24"/>
          <w:szCs w:val="24"/>
        </w:rPr>
      </w:pPr>
    </w:p>
    <w:p w:rsidR="006D092A" w:rsidRDefault="006D092A" w:rsidP="006D092A">
      <w:pPr>
        <w:rPr>
          <w:iCs/>
          <w:sz w:val="24"/>
          <w:szCs w:val="24"/>
        </w:rPr>
      </w:pPr>
      <w:r>
        <w:rPr>
          <w:iCs/>
          <w:sz w:val="24"/>
          <w:szCs w:val="24"/>
        </w:rPr>
        <w:t>Inleiding:</w:t>
      </w:r>
    </w:p>
    <w:p w:rsidR="006D092A" w:rsidRPr="006D092A" w:rsidRDefault="006D092A" w:rsidP="006D092A">
      <w:pPr>
        <w:numPr>
          <w:ilvl w:val="0"/>
          <w:numId w:val="9"/>
        </w:numPr>
        <w:rPr>
          <w:iCs/>
          <w:sz w:val="24"/>
          <w:szCs w:val="24"/>
        </w:rPr>
      </w:pPr>
      <w:r>
        <w:rPr>
          <w:iCs/>
          <w:sz w:val="24"/>
          <w:szCs w:val="24"/>
        </w:rPr>
        <w:t>Niet-medische competenties zijn soms lastiger te vertalen naar beoordeelbare situaties of leermomenten</w:t>
      </w:r>
    </w:p>
    <w:p w:rsidR="00804DEB" w:rsidRDefault="00804DEB" w:rsidP="009648B4">
      <w:pPr>
        <w:rPr>
          <w:i/>
          <w:iCs/>
          <w:sz w:val="24"/>
          <w:szCs w:val="24"/>
        </w:rPr>
      </w:pPr>
    </w:p>
    <w:p w:rsidR="001A315E" w:rsidRDefault="001A315E" w:rsidP="001A315E">
      <w:pPr>
        <w:pStyle w:val="Lijstalinea"/>
        <w:ind w:left="0"/>
        <w:rPr>
          <w:sz w:val="24"/>
          <w:szCs w:val="24"/>
        </w:rPr>
      </w:pPr>
      <w:r>
        <w:rPr>
          <w:sz w:val="24"/>
          <w:szCs w:val="24"/>
        </w:rPr>
        <w:t>Aanpak:</w:t>
      </w:r>
    </w:p>
    <w:p w:rsidR="001A315E" w:rsidRPr="00C001D3" w:rsidRDefault="001A315E" w:rsidP="001A315E">
      <w:pPr>
        <w:pStyle w:val="Lijstalinea"/>
        <w:numPr>
          <w:ilvl w:val="0"/>
          <w:numId w:val="9"/>
        </w:numPr>
        <w:rPr>
          <w:sz w:val="24"/>
          <w:szCs w:val="24"/>
        </w:rPr>
      </w:pPr>
      <w:r>
        <w:rPr>
          <w:sz w:val="24"/>
          <w:szCs w:val="24"/>
        </w:rPr>
        <w:t xml:space="preserve">Brainstorm in kleine groepjes </w:t>
      </w:r>
      <w:r w:rsidRPr="00C001D3">
        <w:rPr>
          <w:sz w:val="24"/>
          <w:szCs w:val="24"/>
        </w:rPr>
        <w:t xml:space="preserve">en bedenk </w:t>
      </w:r>
      <w:r>
        <w:rPr>
          <w:sz w:val="24"/>
          <w:szCs w:val="24"/>
        </w:rPr>
        <w:t>activiteiten in de actuele praktijk van alledag waarin niet-medische competenties geoefend of geëvalueerd kunnen worden</w:t>
      </w:r>
    </w:p>
    <w:p w:rsidR="001A315E" w:rsidRDefault="001A315E" w:rsidP="001A315E">
      <w:pPr>
        <w:rPr>
          <w:sz w:val="24"/>
          <w:szCs w:val="24"/>
        </w:rPr>
      </w:pPr>
    </w:p>
    <w:p w:rsidR="001A315E" w:rsidRPr="00C001D3" w:rsidRDefault="001A315E" w:rsidP="001A315E">
      <w:pPr>
        <w:rPr>
          <w:sz w:val="24"/>
          <w:szCs w:val="24"/>
        </w:rPr>
      </w:pPr>
      <w:r w:rsidRPr="00C001D3">
        <w:rPr>
          <w:sz w:val="24"/>
          <w:szCs w:val="24"/>
        </w:rPr>
        <w:t>Afronding:</w:t>
      </w:r>
    </w:p>
    <w:p w:rsidR="001A315E" w:rsidRPr="00C001D3" w:rsidRDefault="001A315E" w:rsidP="001A315E">
      <w:pPr>
        <w:pStyle w:val="Lijstalinea"/>
        <w:numPr>
          <w:ilvl w:val="0"/>
          <w:numId w:val="1"/>
        </w:numPr>
        <w:rPr>
          <w:sz w:val="24"/>
          <w:szCs w:val="24"/>
        </w:rPr>
      </w:pPr>
      <w:r>
        <w:rPr>
          <w:sz w:val="24"/>
          <w:szCs w:val="24"/>
        </w:rPr>
        <w:t>Lijst met activiteiten die gedeeld wordt</w:t>
      </w:r>
    </w:p>
    <w:p w:rsidR="001A315E" w:rsidRDefault="001A315E" w:rsidP="001A315E">
      <w:pPr>
        <w:rPr>
          <w:sz w:val="24"/>
          <w:szCs w:val="24"/>
        </w:rPr>
      </w:pPr>
    </w:p>
    <w:p w:rsidR="001A315E" w:rsidRDefault="001A315E" w:rsidP="001A315E">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6D092A" w:rsidRDefault="006D092A" w:rsidP="009648B4">
      <w:pPr>
        <w:rPr>
          <w:i/>
          <w:iCs/>
          <w:sz w:val="24"/>
          <w:szCs w:val="24"/>
          <w:u w:val="single"/>
        </w:rPr>
      </w:pPr>
    </w:p>
    <w:p w:rsidR="009648B4" w:rsidRPr="00804DEB" w:rsidRDefault="00C001D3" w:rsidP="009648B4">
      <w:pPr>
        <w:rPr>
          <w:i/>
          <w:iCs/>
          <w:sz w:val="24"/>
          <w:szCs w:val="24"/>
          <w:u w:val="single"/>
        </w:rPr>
      </w:pPr>
      <w:r w:rsidRPr="00804DEB">
        <w:rPr>
          <w:i/>
          <w:iCs/>
          <w:sz w:val="24"/>
          <w:szCs w:val="24"/>
          <w:u w:val="single"/>
        </w:rPr>
        <w:t xml:space="preserve">Docentprofessionalisering 2: </w:t>
      </w:r>
      <w:r w:rsidR="009648B4" w:rsidRPr="00804DEB">
        <w:rPr>
          <w:i/>
          <w:iCs/>
          <w:sz w:val="24"/>
          <w:szCs w:val="24"/>
          <w:u w:val="single"/>
        </w:rPr>
        <w:t xml:space="preserve"> ‘Kennismaken met de niet-klinische kerntaken in Top2020’</w:t>
      </w:r>
    </w:p>
    <w:p w:rsidR="009648B4" w:rsidRDefault="00804DEB" w:rsidP="009648B4">
      <w:pPr>
        <w:rPr>
          <w:i/>
          <w:iCs/>
          <w:sz w:val="24"/>
          <w:szCs w:val="24"/>
        </w:rPr>
      </w:pPr>
      <w:r>
        <w:rPr>
          <w:i/>
          <w:iCs/>
          <w:sz w:val="24"/>
          <w:szCs w:val="24"/>
        </w:rPr>
        <w:t>Datum</w:t>
      </w:r>
      <w:r w:rsidR="00C00038">
        <w:rPr>
          <w:i/>
          <w:iCs/>
          <w:sz w:val="24"/>
          <w:szCs w:val="24"/>
        </w:rPr>
        <w:t xml:space="preserve"> en tijd</w:t>
      </w:r>
      <w:r>
        <w:rPr>
          <w:i/>
          <w:iCs/>
          <w:sz w:val="24"/>
          <w:szCs w:val="24"/>
        </w:rPr>
        <w:t xml:space="preserve">: </w:t>
      </w:r>
      <w:r w:rsidR="00D47F3D">
        <w:rPr>
          <w:i/>
          <w:iCs/>
          <w:sz w:val="24"/>
          <w:szCs w:val="24"/>
        </w:rPr>
        <w:t xml:space="preserve">21-06-2016 </w:t>
      </w:r>
      <w:r w:rsidR="0039269D">
        <w:rPr>
          <w:i/>
          <w:iCs/>
          <w:sz w:val="24"/>
          <w:szCs w:val="24"/>
        </w:rPr>
        <w:t>17.00</w:t>
      </w:r>
      <w:r w:rsidR="00D47F3D">
        <w:rPr>
          <w:i/>
          <w:iCs/>
          <w:sz w:val="24"/>
          <w:szCs w:val="24"/>
        </w:rPr>
        <w:t>-18.00 uur</w:t>
      </w:r>
    </w:p>
    <w:p w:rsidR="00C00038" w:rsidRDefault="00C00038" w:rsidP="009648B4">
      <w:pPr>
        <w:rPr>
          <w:i/>
          <w:iCs/>
          <w:sz w:val="24"/>
          <w:szCs w:val="24"/>
        </w:rPr>
      </w:pPr>
      <w:r>
        <w:rPr>
          <w:i/>
          <w:iCs/>
          <w:sz w:val="24"/>
          <w:szCs w:val="24"/>
        </w:rPr>
        <w:t>Competenties: organisatie, samenwerken, professioneel gedrag</w:t>
      </w:r>
    </w:p>
    <w:p w:rsidR="00C00038" w:rsidRDefault="00C00038" w:rsidP="00C00038">
      <w:pPr>
        <w:rPr>
          <w:i/>
          <w:iCs/>
          <w:sz w:val="24"/>
          <w:szCs w:val="24"/>
        </w:rPr>
      </w:pPr>
      <w:r>
        <w:rPr>
          <w:i/>
          <w:iCs/>
          <w:sz w:val="24"/>
          <w:szCs w:val="24"/>
        </w:rPr>
        <w:t>Docent: Marieke de Visser, onderwijskundige</w:t>
      </w:r>
    </w:p>
    <w:p w:rsidR="009D5174" w:rsidRDefault="009D5174" w:rsidP="009D5174">
      <w:pPr>
        <w:rPr>
          <w:i/>
          <w:iCs/>
          <w:sz w:val="24"/>
          <w:szCs w:val="24"/>
        </w:rPr>
      </w:pPr>
      <w:r>
        <w:rPr>
          <w:i/>
          <w:iCs/>
          <w:sz w:val="24"/>
          <w:szCs w:val="24"/>
        </w:rPr>
        <w:t>Werkvorm: workshop</w:t>
      </w:r>
    </w:p>
    <w:p w:rsidR="00804DEB" w:rsidRPr="00C001D3" w:rsidRDefault="00804DEB" w:rsidP="009648B4">
      <w:pPr>
        <w:rPr>
          <w:i/>
          <w:iCs/>
          <w:sz w:val="24"/>
          <w:szCs w:val="24"/>
        </w:rPr>
      </w:pPr>
    </w:p>
    <w:p w:rsidR="009648B4" w:rsidRPr="00C001D3" w:rsidRDefault="009648B4" w:rsidP="009648B4">
      <w:pPr>
        <w:rPr>
          <w:sz w:val="24"/>
          <w:szCs w:val="24"/>
        </w:rPr>
      </w:pPr>
      <w:r w:rsidRPr="00C001D3">
        <w:rPr>
          <w:sz w:val="24"/>
          <w:szCs w:val="24"/>
        </w:rPr>
        <w:t xml:space="preserve">Doelstellingen: </w:t>
      </w:r>
    </w:p>
    <w:p w:rsidR="009648B4" w:rsidRPr="00C001D3" w:rsidRDefault="009648B4" w:rsidP="009648B4">
      <w:pPr>
        <w:pStyle w:val="Lijstalinea"/>
        <w:numPr>
          <w:ilvl w:val="0"/>
          <w:numId w:val="1"/>
        </w:numPr>
        <w:rPr>
          <w:sz w:val="24"/>
          <w:szCs w:val="24"/>
        </w:rPr>
      </w:pPr>
      <w:r w:rsidRPr="00C001D3">
        <w:rPr>
          <w:sz w:val="24"/>
          <w:szCs w:val="24"/>
        </w:rPr>
        <w:t>AIOS en opleiders hebben een beeld van de niet-klinische kerntaken in Top2020</w:t>
      </w:r>
    </w:p>
    <w:p w:rsidR="009648B4" w:rsidRDefault="009648B4" w:rsidP="009648B4">
      <w:pPr>
        <w:pStyle w:val="Lijstalinea"/>
        <w:numPr>
          <w:ilvl w:val="0"/>
          <w:numId w:val="1"/>
        </w:numPr>
        <w:rPr>
          <w:sz w:val="24"/>
          <w:szCs w:val="24"/>
        </w:rPr>
      </w:pPr>
      <w:r w:rsidRPr="00C001D3">
        <w:rPr>
          <w:sz w:val="24"/>
          <w:szCs w:val="24"/>
        </w:rPr>
        <w:t>AIOS en opleiders hebben gezamenlijk acties geformuleerd die nodig zijn om te zorgen dat AIOS zich optimaal kunnen ontwikkelen in de niet-klinische kerntaken</w:t>
      </w:r>
    </w:p>
    <w:p w:rsidR="001F58BB" w:rsidRPr="00C001D3" w:rsidRDefault="001F58BB" w:rsidP="009648B4">
      <w:pPr>
        <w:pStyle w:val="Lijstalinea"/>
        <w:numPr>
          <w:ilvl w:val="0"/>
          <w:numId w:val="1"/>
        </w:numPr>
        <w:rPr>
          <w:sz w:val="24"/>
          <w:szCs w:val="24"/>
        </w:rPr>
      </w:pPr>
      <w:r>
        <w:rPr>
          <w:sz w:val="24"/>
          <w:szCs w:val="24"/>
        </w:rPr>
        <w:t xml:space="preserve">AIOS en opleiders hebben gezamenlijk </w:t>
      </w:r>
      <w:r w:rsidR="00106013">
        <w:rPr>
          <w:sz w:val="24"/>
          <w:szCs w:val="24"/>
        </w:rPr>
        <w:t>“</w:t>
      </w:r>
      <w:proofErr w:type="spellStart"/>
      <w:r w:rsidR="00106013">
        <w:rPr>
          <w:sz w:val="24"/>
          <w:szCs w:val="24"/>
        </w:rPr>
        <w:t>events</w:t>
      </w:r>
      <w:proofErr w:type="spellEnd"/>
      <w:r w:rsidR="00106013">
        <w:rPr>
          <w:sz w:val="24"/>
          <w:szCs w:val="24"/>
        </w:rPr>
        <w:t>”benoemd waarin kerntaken geëvalueerd kunnen worden</w:t>
      </w:r>
    </w:p>
    <w:p w:rsidR="009648B4" w:rsidRPr="00C001D3" w:rsidRDefault="009648B4" w:rsidP="009648B4">
      <w:pPr>
        <w:rPr>
          <w:sz w:val="24"/>
          <w:szCs w:val="24"/>
        </w:rPr>
      </w:pPr>
    </w:p>
    <w:p w:rsidR="009648B4" w:rsidRPr="00C001D3" w:rsidRDefault="009648B4" w:rsidP="009648B4">
      <w:pPr>
        <w:rPr>
          <w:sz w:val="24"/>
          <w:szCs w:val="24"/>
        </w:rPr>
      </w:pPr>
      <w:r w:rsidRPr="00C001D3">
        <w:rPr>
          <w:sz w:val="24"/>
          <w:szCs w:val="24"/>
        </w:rPr>
        <w:t>Inleiding:</w:t>
      </w:r>
    </w:p>
    <w:p w:rsidR="009648B4" w:rsidRPr="00C001D3" w:rsidRDefault="00D47F3D" w:rsidP="009648B4">
      <w:pPr>
        <w:pStyle w:val="Lijstalinea"/>
        <w:numPr>
          <w:ilvl w:val="0"/>
          <w:numId w:val="1"/>
        </w:numPr>
        <w:rPr>
          <w:sz w:val="24"/>
          <w:szCs w:val="24"/>
        </w:rPr>
      </w:pPr>
      <w:r>
        <w:rPr>
          <w:sz w:val="24"/>
          <w:szCs w:val="24"/>
        </w:rPr>
        <w:t>Tijdens de v</w:t>
      </w:r>
      <w:r w:rsidR="009648B4" w:rsidRPr="00C001D3">
        <w:rPr>
          <w:sz w:val="24"/>
          <w:szCs w:val="24"/>
        </w:rPr>
        <w:t xml:space="preserve">orige bijeenkomst stonden competenties centraal. Van daaruit </w:t>
      </w:r>
      <w:r>
        <w:rPr>
          <w:sz w:val="24"/>
          <w:szCs w:val="24"/>
        </w:rPr>
        <w:t>is</w:t>
      </w:r>
      <w:r w:rsidR="009648B4" w:rsidRPr="00C001D3">
        <w:rPr>
          <w:sz w:val="24"/>
          <w:szCs w:val="24"/>
        </w:rPr>
        <w:t xml:space="preserve"> gekeken naar taken in de dagelijkse praktijk</w:t>
      </w:r>
    </w:p>
    <w:p w:rsidR="009648B4" w:rsidRDefault="001F58BB" w:rsidP="009648B4">
      <w:pPr>
        <w:pStyle w:val="Lijstalinea"/>
        <w:numPr>
          <w:ilvl w:val="0"/>
          <w:numId w:val="1"/>
        </w:numPr>
        <w:rPr>
          <w:sz w:val="24"/>
          <w:szCs w:val="24"/>
        </w:rPr>
      </w:pPr>
      <w:r>
        <w:rPr>
          <w:sz w:val="24"/>
          <w:szCs w:val="24"/>
        </w:rPr>
        <w:t xml:space="preserve">Tijdens deze workshop </w:t>
      </w:r>
      <w:r w:rsidR="00D47F3D">
        <w:rPr>
          <w:sz w:val="24"/>
          <w:szCs w:val="24"/>
        </w:rPr>
        <w:t>wordt</w:t>
      </w:r>
      <w:r w:rsidR="009648B4" w:rsidRPr="00C001D3">
        <w:rPr>
          <w:sz w:val="24"/>
          <w:szCs w:val="24"/>
        </w:rPr>
        <w:t xml:space="preserve"> hieraan een vervolg geven door de koppeling te maken met Top2020, het opleidingsplan dat vanaf januari 2017</w:t>
      </w:r>
      <w:r w:rsidR="006D092A">
        <w:rPr>
          <w:sz w:val="24"/>
          <w:szCs w:val="24"/>
        </w:rPr>
        <w:t xml:space="preserve"> </w:t>
      </w:r>
      <w:r w:rsidR="009648B4" w:rsidRPr="00C001D3">
        <w:rPr>
          <w:sz w:val="24"/>
          <w:szCs w:val="24"/>
        </w:rPr>
        <w:t>operationeel is</w:t>
      </w:r>
    </w:p>
    <w:p w:rsidR="00386588" w:rsidRDefault="00386588" w:rsidP="009648B4">
      <w:pPr>
        <w:pStyle w:val="Lijstalinea"/>
        <w:numPr>
          <w:ilvl w:val="0"/>
          <w:numId w:val="1"/>
        </w:numPr>
        <w:rPr>
          <w:sz w:val="24"/>
          <w:szCs w:val="24"/>
        </w:rPr>
      </w:pPr>
      <w:r>
        <w:rPr>
          <w:sz w:val="24"/>
          <w:szCs w:val="24"/>
        </w:rPr>
        <w:t>De niet-klinische kerntaken zijn:</w:t>
      </w:r>
    </w:p>
    <w:p w:rsidR="00947CE5" w:rsidRPr="00947CE5" w:rsidRDefault="001A315E" w:rsidP="00947CE5">
      <w:pPr>
        <w:rPr>
          <w:sz w:val="24"/>
          <w:szCs w:val="24"/>
        </w:rPr>
      </w:pPr>
      <w:r>
        <w:rPr>
          <w:noProof/>
          <w:sz w:val="24"/>
          <w:szCs w:val="24"/>
        </w:rPr>
        <w:drawing>
          <wp:inline distT="0" distB="0" distL="0" distR="0">
            <wp:extent cx="1574800" cy="1092200"/>
            <wp:effectExtent l="1905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800" cy="1092200"/>
                    </a:xfrm>
                    <a:prstGeom prst="rect">
                      <a:avLst/>
                    </a:prstGeom>
                    <a:noFill/>
                    <a:ln w="9525">
                      <a:noFill/>
                      <a:miter lim="800000"/>
                      <a:headEnd/>
                      <a:tailEnd/>
                    </a:ln>
                  </pic:spPr>
                </pic:pic>
              </a:graphicData>
            </a:graphic>
          </wp:inline>
        </w:drawing>
      </w:r>
    </w:p>
    <w:p w:rsidR="0080611F" w:rsidRPr="0080611F" w:rsidRDefault="0080611F" w:rsidP="0080611F">
      <w:pPr>
        <w:rPr>
          <w:sz w:val="24"/>
          <w:szCs w:val="24"/>
        </w:rPr>
      </w:pPr>
    </w:p>
    <w:p w:rsidR="009648B4" w:rsidRPr="00C001D3" w:rsidRDefault="009648B4" w:rsidP="009648B4">
      <w:pPr>
        <w:rPr>
          <w:sz w:val="24"/>
          <w:szCs w:val="24"/>
        </w:rPr>
      </w:pPr>
    </w:p>
    <w:p w:rsidR="009648B4" w:rsidRPr="00C001D3" w:rsidRDefault="009648B4" w:rsidP="009648B4">
      <w:pPr>
        <w:rPr>
          <w:sz w:val="24"/>
          <w:szCs w:val="24"/>
        </w:rPr>
      </w:pPr>
      <w:r w:rsidRPr="00C001D3">
        <w:rPr>
          <w:sz w:val="24"/>
          <w:szCs w:val="24"/>
        </w:rPr>
        <w:t>Aanpak:</w:t>
      </w:r>
    </w:p>
    <w:p w:rsidR="009648B4" w:rsidRPr="00C001D3" w:rsidRDefault="009648B4" w:rsidP="009648B4">
      <w:pPr>
        <w:pStyle w:val="Lijstalinea"/>
        <w:numPr>
          <w:ilvl w:val="0"/>
          <w:numId w:val="1"/>
        </w:numPr>
        <w:rPr>
          <w:sz w:val="24"/>
          <w:szCs w:val="24"/>
        </w:rPr>
      </w:pPr>
      <w:r w:rsidRPr="00C001D3">
        <w:rPr>
          <w:sz w:val="24"/>
          <w:szCs w:val="24"/>
        </w:rPr>
        <w:t xml:space="preserve">Bestudeer de niet-klinische kerntaak X (elk groepje een andere) en bedenk </w:t>
      </w:r>
    </w:p>
    <w:p w:rsidR="009648B4" w:rsidRPr="00C001D3" w:rsidRDefault="009648B4" w:rsidP="009648B4">
      <w:pPr>
        <w:pStyle w:val="Lijstalinea"/>
        <w:numPr>
          <w:ilvl w:val="1"/>
          <w:numId w:val="1"/>
        </w:numPr>
        <w:rPr>
          <w:sz w:val="24"/>
          <w:szCs w:val="24"/>
        </w:rPr>
      </w:pPr>
      <w:r w:rsidRPr="00C001D3">
        <w:rPr>
          <w:sz w:val="24"/>
          <w:szCs w:val="24"/>
        </w:rPr>
        <w:t>Welke activiteiten die de vorige keer geformuleerd zijn, hieraan bijdragen en daarom in de praktijk verder uitgewerkt moeten worden</w:t>
      </w:r>
    </w:p>
    <w:p w:rsidR="009648B4" w:rsidRPr="00C001D3" w:rsidRDefault="009648B4" w:rsidP="009648B4">
      <w:pPr>
        <w:pStyle w:val="Lijstalinea"/>
        <w:numPr>
          <w:ilvl w:val="1"/>
          <w:numId w:val="1"/>
        </w:numPr>
        <w:rPr>
          <w:sz w:val="24"/>
          <w:szCs w:val="24"/>
        </w:rPr>
      </w:pPr>
      <w:r w:rsidRPr="00C001D3">
        <w:rPr>
          <w:sz w:val="24"/>
          <w:szCs w:val="24"/>
        </w:rPr>
        <w:t>Voor welke elementen uit de niet-klinische kerntaak nog activiteiten uit de dagelijkse praktijk beter benut kunnen worden zodat AIOS zich hierin kunnen bekwamen.</w:t>
      </w:r>
    </w:p>
    <w:p w:rsidR="009648B4" w:rsidRPr="00C001D3" w:rsidRDefault="009648B4" w:rsidP="009648B4">
      <w:pPr>
        <w:pStyle w:val="Lijstalinea"/>
        <w:numPr>
          <w:ilvl w:val="1"/>
          <w:numId w:val="1"/>
        </w:numPr>
        <w:rPr>
          <w:sz w:val="24"/>
          <w:szCs w:val="24"/>
        </w:rPr>
      </w:pPr>
      <w:r w:rsidRPr="00C001D3">
        <w:rPr>
          <w:sz w:val="24"/>
          <w:szCs w:val="24"/>
        </w:rPr>
        <w:t>Vraag aan AIOS: wat hebben jullie van de staf nodig om van bovenstaande een succes te maken?</w:t>
      </w:r>
    </w:p>
    <w:p w:rsidR="009648B4" w:rsidRPr="00C001D3" w:rsidRDefault="009648B4" w:rsidP="009648B4">
      <w:pPr>
        <w:pStyle w:val="Lijstalinea"/>
        <w:numPr>
          <w:ilvl w:val="1"/>
          <w:numId w:val="1"/>
        </w:numPr>
        <w:rPr>
          <w:sz w:val="24"/>
          <w:szCs w:val="24"/>
        </w:rPr>
      </w:pPr>
      <w:r w:rsidRPr="00C001D3">
        <w:rPr>
          <w:sz w:val="24"/>
          <w:szCs w:val="24"/>
        </w:rPr>
        <w:t>Vraag aan staf: wat hebben jullie van de AIOS nodig om van bovenstaande een succes te maken?</w:t>
      </w:r>
    </w:p>
    <w:p w:rsidR="009648B4" w:rsidRPr="00C001D3" w:rsidRDefault="009648B4" w:rsidP="009648B4">
      <w:pPr>
        <w:rPr>
          <w:sz w:val="24"/>
          <w:szCs w:val="24"/>
        </w:rPr>
      </w:pPr>
      <w:r w:rsidRPr="00C001D3">
        <w:rPr>
          <w:sz w:val="24"/>
          <w:szCs w:val="24"/>
        </w:rPr>
        <w:t>Afronding:</w:t>
      </w:r>
    </w:p>
    <w:p w:rsidR="009648B4" w:rsidRPr="00C001D3" w:rsidRDefault="009648B4" w:rsidP="009648B4">
      <w:pPr>
        <w:pStyle w:val="Lijstalinea"/>
        <w:numPr>
          <w:ilvl w:val="0"/>
          <w:numId w:val="1"/>
        </w:numPr>
        <w:rPr>
          <w:sz w:val="24"/>
          <w:szCs w:val="24"/>
        </w:rPr>
      </w:pPr>
      <w:r w:rsidRPr="00C001D3">
        <w:rPr>
          <w:sz w:val="24"/>
          <w:szCs w:val="24"/>
        </w:rPr>
        <w:t>Wie gaat er aan de slag met de actiepunten die voortkomen uit bovenstaande brainstorm en wanneer wordt hierover gerapporteerd?</w:t>
      </w:r>
    </w:p>
    <w:p w:rsidR="009E207D" w:rsidRDefault="009E207D">
      <w:pPr>
        <w:rPr>
          <w:sz w:val="24"/>
          <w:szCs w:val="24"/>
        </w:rPr>
      </w:pPr>
    </w:p>
    <w:p w:rsidR="006D092A" w:rsidRDefault="006D092A" w:rsidP="007C13FD">
      <w:pPr>
        <w:rPr>
          <w:i/>
          <w:iCs/>
          <w:sz w:val="24"/>
          <w:szCs w:val="24"/>
          <w:u w:val="single"/>
        </w:rPr>
      </w:pPr>
    </w:p>
    <w:p w:rsidR="006D092A" w:rsidRDefault="006D092A" w:rsidP="007C13FD">
      <w:pPr>
        <w:rPr>
          <w:i/>
          <w:iCs/>
          <w:sz w:val="24"/>
          <w:szCs w:val="24"/>
          <w:u w:val="single"/>
        </w:rPr>
      </w:pPr>
    </w:p>
    <w:p w:rsidR="006D092A" w:rsidRDefault="006D092A" w:rsidP="007C13FD">
      <w:pPr>
        <w:rPr>
          <w:i/>
          <w:iCs/>
          <w:sz w:val="24"/>
          <w:szCs w:val="24"/>
          <w:u w:val="single"/>
        </w:rPr>
      </w:pPr>
    </w:p>
    <w:p w:rsidR="006D092A" w:rsidRDefault="006D092A" w:rsidP="007C13FD">
      <w:pPr>
        <w:rPr>
          <w:i/>
          <w:iCs/>
          <w:sz w:val="24"/>
          <w:szCs w:val="24"/>
          <w:u w:val="single"/>
        </w:rPr>
      </w:pPr>
    </w:p>
    <w:p w:rsidR="006D092A" w:rsidRDefault="006D092A" w:rsidP="007C13FD">
      <w:pPr>
        <w:rPr>
          <w:i/>
          <w:iCs/>
          <w:sz w:val="24"/>
          <w:szCs w:val="24"/>
          <w:u w:val="single"/>
        </w:rPr>
      </w:pPr>
    </w:p>
    <w:p w:rsidR="007C13FD" w:rsidRPr="00804DEB" w:rsidRDefault="007C13FD" w:rsidP="007C13FD">
      <w:pPr>
        <w:rPr>
          <w:i/>
          <w:iCs/>
          <w:sz w:val="24"/>
          <w:szCs w:val="24"/>
          <w:u w:val="single"/>
        </w:rPr>
      </w:pPr>
      <w:r w:rsidRPr="00804DEB">
        <w:rPr>
          <w:i/>
          <w:iCs/>
          <w:sz w:val="24"/>
          <w:szCs w:val="24"/>
          <w:u w:val="single"/>
        </w:rPr>
        <w:t xml:space="preserve">Docentprofessionalisering </w:t>
      </w:r>
      <w:r>
        <w:rPr>
          <w:i/>
          <w:iCs/>
          <w:sz w:val="24"/>
          <w:szCs w:val="24"/>
          <w:u w:val="single"/>
        </w:rPr>
        <w:t>3</w:t>
      </w:r>
      <w:r w:rsidRPr="00804DEB">
        <w:rPr>
          <w:i/>
          <w:iCs/>
          <w:sz w:val="24"/>
          <w:szCs w:val="24"/>
          <w:u w:val="single"/>
        </w:rPr>
        <w:t>:  ‘</w:t>
      </w:r>
      <w:proofErr w:type="spellStart"/>
      <w:r>
        <w:rPr>
          <w:i/>
          <w:iCs/>
          <w:sz w:val="24"/>
          <w:szCs w:val="24"/>
          <w:u w:val="single"/>
        </w:rPr>
        <w:t>EPA’s</w:t>
      </w:r>
      <w:proofErr w:type="spellEnd"/>
      <w:r>
        <w:rPr>
          <w:i/>
          <w:iCs/>
          <w:sz w:val="24"/>
          <w:szCs w:val="24"/>
          <w:u w:val="single"/>
        </w:rPr>
        <w:t xml:space="preserve"> in de opleiding’</w:t>
      </w:r>
    </w:p>
    <w:p w:rsidR="00C00038" w:rsidRDefault="00C00038" w:rsidP="00C00038">
      <w:pPr>
        <w:rPr>
          <w:i/>
          <w:iCs/>
          <w:sz w:val="24"/>
          <w:szCs w:val="24"/>
        </w:rPr>
      </w:pPr>
      <w:r>
        <w:rPr>
          <w:i/>
          <w:iCs/>
          <w:sz w:val="24"/>
          <w:szCs w:val="24"/>
        </w:rPr>
        <w:t xml:space="preserve">Datum en tijd: </w:t>
      </w:r>
      <w:r w:rsidR="00D47F3D">
        <w:rPr>
          <w:i/>
          <w:iCs/>
          <w:sz w:val="24"/>
          <w:szCs w:val="24"/>
        </w:rPr>
        <w:t xml:space="preserve">29-07-2016 </w:t>
      </w:r>
      <w:r w:rsidR="0039269D">
        <w:rPr>
          <w:i/>
          <w:iCs/>
          <w:sz w:val="24"/>
          <w:szCs w:val="24"/>
        </w:rPr>
        <w:t>17.00</w:t>
      </w:r>
      <w:r w:rsidR="00D47F3D">
        <w:rPr>
          <w:i/>
          <w:iCs/>
          <w:sz w:val="24"/>
          <w:szCs w:val="24"/>
        </w:rPr>
        <w:t xml:space="preserve">-18.00 </w:t>
      </w:r>
      <w:proofErr w:type="spellStart"/>
      <w:r w:rsidR="00D47F3D">
        <w:rPr>
          <w:i/>
          <w:iCs/>
          <w:sz w:val="24"/>
          <w:szCs w:val="24"/>
        </w:rPr>
        <w:t>uuur</w:t>
      </w:r>
      <w:proofErr w:type="spellEnd"/>
    </w:p>
    <w:p w:rsidR="00C00038" w:rsidRDefault="00C00038" w:rsidP="00C00038">
      <w:pPr>
        <w:rPr>
          <w:i/>
          <w:iCs/>
          <w:sz w:val="24"/>
          <w:szCs w:val="24"/>
        </w:rPr>
      </w:pPr>
      <w:r>
        <w:rPr>
          <w:i/>
          <w:iCs/>
          <w:sz w:val="24"/>
          <w:szCs w:val="24"/>
        </w:rPr>
        <w:t>Competenties: medisch handelen, professionele ontwikkeling</w:t>
      </w:r>
    </w:p>
    <w:p w:rsidR="00C00038" w:rsidRDefault="00C00038" w:rsidP="00C00038">
      <w:pPr>
        <w:rPr>
          <w:i/>
          <w:iCs/>
          <w:sz w:val="24"/>
          <w:szCs w:val="24"/>
        </w:rPr>
      </w:pPr>
      <w:r>
        <w:rPr>
          <w:i/>
          <w:iCs/>
          <w:sz w:val="24"/>
          <w:szCs w:val="24"/>
        </w:rPr>
        <w:t>Docent: Marieke de Visser, onderwijskundige</w:t>
      </w:r>
    </w:p>
    <w:p w:rsidR="009D5174" w:rsidRDefault="009D5174" w:rsidP="009D5174">
      <w:pPr>
        <w:rPr>
          <w:i/>
          <w:iCs/>
          <w:sz w:val="24"/>
          <w:szCs w:val="24"/>
        </w:rPr>
      </w:pPr>
      <w:r>
        <w:rPr>
          <w:i/>
          <w:iCs/>
          <w:sz w:val="24"/>
          <w:szCs w:val="24"/>
        </w:rPr>
        <w:t>Werkvorm: workshop</w:t>
      </w:r>
    </w:p>
    <w:p w:rsidR="009D5174" w:rsidRDefault="009D5174" w:rsidP="00C00038">
      <w:pPr>
        <w:rPr>
          <w:i/>
          <w:iCs/>
          <w:sz w:val="24"/>
          <w:szCs w:val="24"/>
        </w:rPr>
      </w:pPr>
    </w:p>
    <w:p w:rsidR="007C13FD" w:rsidRPr="007C13FD" w:rsidRDefault="007C13FD" w:rsidP="007C13FD">
      <w:pPr>
        <w:spacing w:after="160" w:line="360" w:lineRule="atLeast"/>
        <w:rPr>
          <w:rFonts w:eastAsia="Times New Roman"/>
          <w:b/>
          <w:bCs/>
          <w:sz w:val="24"/>
          <w:szCs w:val="24"/>
        </w:rPr>
      </w:pPr>
      <w:r w:rsidRPr="007C13FD">
        <w:rPr>
          <w:rFonts w:eastAsia="Times New Roman"/>
          <w:b/>
          <w:bCs/>
          <w:sz w:val="24"/>
          <w:szCs w:val="24"/>
        </w:rPr>
        <w:t>Zie ook www.specialistenopmaat.nl/ workshops/</w:t>
      </w:r>
    </w:p>
    <w:p w:rsidR="00EB35E3" w:rsidRPr="006D092A" w:rsidRDefault="009D5174" w:rsidP="007C13FD">
      <w:pPr>
        <w:spacing w:before="160" w:after="160" w:line="360" w:lineRule="atLeast"/>
        <w:rPr>
          <w:rFonts w:eastAsia="Times New Roman"/>
          <w:sz w:val="24"/>
          <w:szCs w:val="24"/>
        </w:rPr>
      </w:pPr>
      <w:r w:rsidRPr="006D092A">
        <w:rPr>
          <w:rFonts w:eastAsia="Times New Roman"/>
          <w:sz w:val="24"/>
          <w:szCs w:val="24"/>
        </w:rPr>
        <w:t xml:space="preserve">Doelstelling: </w:t>
      </w:r>
    </w:p>
    <w:p w:rsidR="009D5174" w:rsidRPr="006D092A" w:rsidRDefault="009D5174" w:rsidP="001A315E">
      <w:pPr>
        <w:numPr>
          <w:ilvl w:val="0"/>
          <w:numId w:val="1"/>
        </w:numPr>
        <w:spacing w:before="160" w:after="160"/>
        <w:rPr>
          <w:rFonts w:eastAsia="Times New Roman"/>
          <w:sz w:val="24"/>
          <w:szCs w:val="24"/>
        </w:rPr>
      </w:pPr>
      <w:r w:rsidRPr="006D092A">
        <w:rPr>
          <w:rFonts w:eastAsia="Times New Roman"/>
          <w:sz w:val="24"/>
          <w:szCs w:val="24"/>
        </w:rPr>
        <w:t xml:space="preserve">AIOS en opleiders </w:t>
      </w:r>
      <w:r w:rsidR="00EB35E3" w:rsidRPr="006D092A">
        <w:rPr>
          <w:rFonts w:eastAsia="Times New Roman"/>
          <w:sz w:val="24"/>
          <w:szCs w:val="24"/>
        </w:rPr>
        <w:t xml:space="preserve">zijn op de hoogte van </w:t>
      </w:r>
      <w:proofErr w:type="spellStart"/>
      <w:r w:rsidR="00EB35E3" w:rsidRPr="006D092A">
        <w:rPr>
          <w:rFonts w:eastAsia="Times New Roman"/>
          <w:sz w:val="24"/>
          <w:szCs w:val="24"/>
        </w:rPr>
        <w:t>EPA’s</w:t>
      </w:r>
      <w:proofErr w:type="spellEnd"/>
      <w:r w:rsidR="00EB35E3" w:rsidRPr="006D092A">
        <w:rPr>
          <w:rFonts w:eastAsia="Times New Roman"/>
          <w:sz w:val="24"/>
          <w:szCs w:val="24"/>
        </w:rPr>
        <w:t xml:space="preserve"> en de relevante achtergronden</w:t>
      </w:r>
    </w:p>
    <w:p w:rsidR="00EB35E3" w:rsidRPr="006D092A" w:rsidRDefault="00EB35E3" w:rsidP="001A315E">
      <w:pPr>
        <w:numPr>
          <w:ilvl w:val="0"/>
          <w:numId w:val="1"/>
        </w:numPr>
        <w:spacing w:before="160" w:after="160"/>
        <w:rPr>
          <w:rFonts w:eastAsia="Times New Roman"/>
          <w:sz w:val="24"/>
          <w:szCs w:val="24"/>
        </w:rPr>
      </w:pPr>
      <w:r w:rsidRPr="006D092A">
        <w:rPr>
          <w:rFonts w:eastAsia="Times New Roman"/>
          <w:sz w:val="24"/>
          <w:szCs w:val="24"/>
        </w:rPr>
        <w:t xml:space="preserve">AIOS en opleiders hebben een gezamenlijk beeld van </w:t>
      </w:r>
      <w:proofErr w:type="spellStart"/>
      <w:r w:rsidRPr="006D092A">
        <w:rPr>
          <w:rFonts w:eastAsia="Times New Roman"/>
          <w:sz w:val="24"/>
          <w:szCs w:val="24"/>
        </w:rPr>
        <w:t>EPA’s</w:t>
      </w:r>
      <w:proofErr w:type="spellEnd"/>
      <w:r w:rsidRPr="006D092A">
        <w:rPr>
          <w:rFonts w:eastAsia="Times New Roman"/>
          <w:sz w:val="24"/>
          <w:szCs w:val="24"/>
        </w:rPr>
        <w:t xml:space="preserve"> en de vertaling ervan naar de werkvloer</w:t>
      </w:r>
    </w:p>
    <w:p w:rsidR="006D092A" w:rsidRDefault="006D092A" w:rsidP="007C13FD">
      <w:pPr>
        <w:spacing w:before="160" w:after="160" w:line="360" w:lineRule="atLeast"/>
        <w:rPr>
          <w:rFonts w:eastAsia="Times New Roman"/>
          <w:sz w:val="24"/>
          <w:szCs w:val="24"/>
        </w:rPr>
      </w:pPr>
      <w:r>
        <w:rPr>
          <w:rFonts w:eastAsia="Times New Roman"/>
          <w:sz w:val="24"/>
          <w:szCs w:val="24"/>
        </w:rPr>
        <w:t>Inleiding:</w:t>
      </w:r>
    </w:p>
    <w:p w:rsidR="007C13FD" w:rsidRPr="006D092A" w:rsidRDefault="007C13FD" w:rsidP="007C13FD">
      <w:pPr>
        <w:spacing w:before="160" w:after="160" w:line="360" w:lineRule="atLeast"/>
        <w:rPr>
          <w:rFonts w:eastAsia="Times New Roman"/>
          <w:sz w:val="24"/>
          <w:szCs w:val="24"/>
        </w:rPr>
      </w:pPr>
      <w:proofErr w:type="spellStart"/>
      <w:r w:rsidRPr="006D092A">
        <w:rPr>
          <w:rFonts w:eastAsia="Times New Roman"/>
          <w:sz w:val="24"/>
          <w:szCs w:val="24"/>
        </w:rPr>
        <w:t>Entrustable</w:t>
      </w:r>
      <w:proofErr w:type="spellEnd"/>
      <w:r w:rsidRPr="006D092A">
        <w:rPr>
          <w:rFonts w:eastAsia="Times New Roman"/>
          <w:sz w:val="24"/>
          <w:szCs w:val="24"/>
        </w:rPr>
        <w:t xml:space="preserve"> Professional </w:t>
      </w:r>
      <w:proofErr w:type="spellStart"/>
      <w:r w:rsidRPr="006D092A">
        <w:rPr>
          <w:rFonts w:eastAsia="Times New Roman"/>
          <w:sz w:val="24"/>
          <w:szCs w:val="24"/>
        </w:rPr>
        <w:t>Activities</w:t>
      </w:r>
      <w:proofErr w:type="spellEnd"/>
      <w:r w:rsidRPr="006D092A">
        <w:rPr>
          <w:rFonts w:eastAsia="Times New Roman"/>
          <w:sz w:val="24"/>
          <w:szCs w:val="24"/>
        </w:rPr>
        <w:t xml:space="preserve">, oftewel </w:t>
      </w:r>
      <w:proofErr w:type="spellStart"/>
      <w:r w:rsidRPr="006D092A">
        <w:rPr>
          <w:rFonts w:eastAsia="Times New Roman"/>
          <w:sz w:val="24"/>
          <w:szCs w:val="24"/>
        </w:rPr>
        <w:t>EPA’s</w:t>
      </w:r>
      <w:proofErr w:type="spellEnd"/>
      <w:r w:rsidRPr="006D092A">
        <w:rPr>
          <w:rFonts w:eastAsia="Times New Roman"/>
          <w:sz w:val="24"/>
          <w:szCs w:val="24"/>
        </w:rPr>
        <w:t xml:space="preserve">. Wat zijn dat nou eigenlijk precies? Hoe komen ze tot stand? En waar zijn ze goed voor? In deze workshop krijg je twee praktijkvoorbeelden met ieder een andere insteek. Het wordt duidelijk hoe de </w:t>
      </w:r>
      <w:proofErr w:type="spellStart"/>
      <w:r w:rsidRPr="006D092A">
        <w:rPr>
          <w:rFonts w:eastAsia="Times New Roman"/>
          <w:sz w:val="24"/>
          <w:szCs w:val="24"/>
        </w:rPr>
        <w:t>EPA’s</w:t>
      </w:r>
      <w:proofErr w:type="spellEnd"/>
      <w:r w:rsidRPr="006D092A">
        <w:rPr>
          <w:rFonts w:eastAsia="Times New Roman"/>
          <w:sz w:val="24"/>
          <w:szCs w:val="24"/>
        </w:rPr>
        <w:t xml:space="preserve"> ontwikkeld worden en hoe inbedding in de praktijk plaatsvindt. De rol van de </w:t>
      </w:r>
      <w:proofErr w:type="spellStart"/>
      <w:r w:rsidRPr="006D092A">
        <w:rPr>
          <w:rFonts w:eastAsia="Times New Roman"/>
          <w:sz w:val="24"/>
          <w:szCs w:val="24"/>
        </w:rPr>
        <w:t>aios</w:t>
      </w:r>
      <w:proofErr w:type="spellEnd"/>
      <w:r w:rsidRPr="006D092A">
        <w:rPr>
          <w:rFonts w:eastAsia="Times New Roman"/>
          <w:sz w:val="24"/>
          <w:szCs w:val="24"/>
        </w:rPr>
        <w:t xml:space="preserve"> bij de ontwikkeling van </w:t>
      </w:r>
      <w:proofErr w:type="spellStart"/>
      <w:r w:rsidRPr="006D092A">
        <w:rPr>
          <w:rFonts w:eastAsia="Times New Roman"/>
          <w:sz w:val="24"/>
          <w:szCs w:val="24"/>
        </w:rPr>
        <w:t>EPA’s</w:t>
      </w:r>
      <w:proofErr w:type="spellEnd"/>
      <w:r w:rsidRPr="006D092A">
        <w:rPr>
          <w:rFonts w:eastAsia="Times New Roman"/>
          <w:sz w:val="24"/>
          <w:szCs w:val="24"/>
        </w:rPr>
        <w:t xml:space="preserve"> komt ook aan bod.</w:t>
      </w:r>
    </w:p>
    <w:p w:rsidR="007C13FD" w:rsidRPr="006D092A" w:rsidRDefault="007C13FD">
      <w:pPr>
        <w:rPr>
          <w:sz w:val="24"/>
          <w:szCs w:val="24"/>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6D092A" w:rsidRDefault="006D092A">
      <w:pPr>
        <w:rPr>
          <w:sz w:val="24"/>
          <w:szCs w:val="24"/>
          <w:u w:val="single"/>
        </w:rPr>
      </w:pPr>
    </w:p>
    <w:p w:rsidR="007C13FD" w:rsidRPr="009D5174" w:rsidRDefault="007C13FD">
      <w:pPr>
        <w:rPr>
          <w:sz w:val="24"/>
          <w:szCs w:val="24"/>
          <w:u w:val="single"/>
        </w:rPr>
      </w:pPr>
      <w:r w:rsidRPr="009D5174">
        <w:rPr>
          <w:sz w:val="24"/>
          <w:szCs w:val="24"/>
          <w:u w:val="single"/>
        </w:rPr>
        <w:t xml:space="preserve">Docentprofessionalisering 4: </w:t>
      </w:r>
    </w:p>
    <w:p w:rsidR="00C00038" w:rsidRDefault="00C00038" w:rsidP="00C00038">
      <w:pPr>
        <w:rPr>
          <w:i/>
          <w:iCs/>
          <w:sz w:val="24"/>
          <w:szCs w:val="24"/>
        </w:rPr>
      </w:pPr>
      <w:r>
        <w:rPr>
          <w:i/>
          <w:iCs/>
          <w:sz w:val="24"/>
          <w:szCs w:val="24"/>
        </w:rPr>
        <w:t xml:space="preserve">Datum en tijd: </w:t>
      </w:r>
      <w:r w:rsidR="00D47F3D">
        <w:rPr>
          <w:i/>
          <w:iCs/>
          <w:sz w:val="24"/>
          <w:szCs w:val="24"/>
        </w:rPr>
        <w:t xml:space="preserve">13-12-2016 </w:t>
      </w:r>
      <w:r w:rsidR="0039269D">
        <w:rPr>
          <w:i/>
          <w:iCs/>
          <w:sz w:val="24"/>
          <w:szCs w:val="24"/>
        </w:rPr>
        <w:t>17.00</w:t>
      </w:r>
      <w:r w:rsidR="00D47F3D">
        <w:rPr>
          <w:i/>
          <w:iCs/>
          <w:sz w:val="24"/>
          <w:szCs w:val="24"/>
        </w:rPr>
        <w:t>-18.00 uur</w:t>
      </w:r>
    </w:p>
    <w:p w:rsidR="00C00038" w:rsidRDefault="00C00038" w:rsidP="00C00038">
      <w:pPr>
        <w:rPr>
          <w:i/>
          <w:iCs/>
          <w:sz w:val="24"/>
          <w:szCs w:val="24"/>
        </w:rPr>
      </w:pPr>
      <w:r>
        <w:rPr>
          <w:i/>
          <w:iCs/>
          <w:sz w:val="24"/>
          <w:szCs w:val="24"/>
        </w:rPr>
        <w:t xml:space="preserve">Competenties: </w:t>
      </w:r>
      <w:r w:rsidR="0039269D">
        <w:rPr>
          <w:i/>
          <w:iCs/>
          <w:sz w:val="24"/>
          <w:szCs w:val="24"/>
        </w:rPr>
        <w:t>professionele ontwikkeling</w:t>
      </w:r>
    </w:p>
    <w:p w:rsidR="00C00038" w:rsidRDefault="00C00038" w:rsidP="00C00038">
      <w:pPr>
        <w:rPr>
          <w:i/>
          <w:iCs/>
          <w:sz w:val="24"/>
          <w:szCs w:val="24"/>
        </w:rPr>
      </w:pPr>
      <w:r>
        <w:rPr>
          <w:i/>
          <w:iCs/>
          <w:sz w:val="24"/>
          <w:szCs w:val="24"/>
        </w:rPr>
        <w:t xml:space="preserve">Docent: </w:t>
      </w:r>
      <w:r w:rsidR="006D092A">
        <w:rPr>
          <w:i/>
          <w:iCs/>
          <w:sz w:val="24"/>
          <w:szCs w:val="24"/>
        </w:rPr>
        <w:t xml:space="preserve">volgt </w:t>
      </w:r>
    </w:p>
    <w:p w:rsidR="009D5174" w:rsidRDefault="009D5174" w:rsidP="009D5174">
      <w:pPr>
        <w:rPr>
          <w:i/>
          <w:iCs/>
          <w:sz w:val="24"/>
          <w:szCs w:val="24"/>
        </w:rPr>
      </w:pPr>
      <w:r>
        <w:rPr>
          <w:i/>
          <w:iCs/>
          <w:sz w:val="24"/>
          <w:szCs w:val="24"/>
        </w:rPr>
        <w:t>Werkvorm: workshop</w:t>
      </w:r>
    </w:p>
    <w:p w:rsidR="009D5174" w:rsidRDefault="009D5174" w:rsidP="00C00038">
      <w:pPr>
        <w:rPr>
          <w:i/>
          <w:iCs/>
          <w:sz w:val="24"/>
          <w:szCs w:val="24"/>
        </w:rPr>
      </w:pPr>
    </w:p>
    <w:p w:rsidR="00837185" w:rsidRDefault="00386588">
      <w:pPr>
        <w:rPr>
          <w:sz w:val="24"/>
          <w:szCs w:val="24"/>
        </w:rPr>
      </w:pPr>
      <w:r>
        <w:rPr>
          <w:sz w:val="24"/>
          <w:szCs w:val="24"/>
        </w:rPr>
        <w:t>Doelstelling:</w:t>
      </w:r>
    </w:p>
    <w:p w:rsidR="0080611F" w:rsidRDefault="00386588" w:rsidP="0080611F">
      <w:pPr>
        <w:pStyle w:val="Lijstalinea"/>
        <w:numPr>
          <w:ilvl w:val="0"/>
          <w:numId w:val="6"/>
        </w:numPr>
        <w:rPr>
          <w:sz w:val="24"/>
          <w:szCs w:val="24"/>
        </w:rPr>
      </w:pPr>
      <w:r>
        <w:rPr>
          <w:sz w:val="24"/>
          <w:szCs w:val="24"/>
        </w:rPr>
        <w:t>AIOS en opleiders hebben helder beeld van overbelasting en preventie daarvan</w:t>
      </w:r>
    </w:p>
    <w:p w:rsidR="0080611F" w:rsidRDefault="00386588" w:rsidP="0080611F">
      <w:pPr>
        <w:pStyle w:val="Lijstalinea"/>
        <w:numPr>
          <w:ilvl w:val="0"/>
          <w:numId w:val="6"/>
        </w:numPr>
        <w:rPr>
          <w:sz w:val="24"/>
          <w:szCs w:val="24"/>
        </w:rPr>
      </w:pPr>
      <w:r>
        <w:rPr>
          <w:sz w:val="24"/>
          <w:szCs w:val="24"/>
        </w:rPr>
        <w:t>AIOS en opleiders hebben gezamenlijk acties geformuleerd ter preventie van overbelasting</w:t>
      </w:r>
    </w:p>
    <w:p w:rsidR="0080611F" w:rsidRDefault="00386588" w:rsidP="0080611F">
      <w:pPr>
        <w:pStyle w:val="Lijstalinea"/>
        <w:numPr>
          <w:ilvl w:val="0"/>
          <w:numId w:val="6"/>
        </w:numPr>
        <w:rPr>
          <w:sz w:val="24"/>
          <w:szCs w:val="24"/>
        </w:rPr>
      </w:pPr>
      <w:r>
        <w:rPr>
          <w:sz w:val="24"/>
          <w:szCs w:val="24"/>
        </w:rPr>
        <w:t xml:space="preserve">Er vindt terugkoppeling plaats </w:t>
      </w:r>
      <w:proofErr w:type="spellStart"/>
      <w:r>
        <w:rPr>
          <w:sz w:val="24"/>
          <w:szCs w:val="24"/>
        </w:rPr>
        <w:t>tav</w:t>
      </w:r>
      <w:proofErr w:type="spellEnd"/>
      <w:r>
        <w:rPr>
          <w:sz w:val="24"/>
          <w:szCs w:val="24"/>
        </w:rPr>
        <w:t xml:space="preserve"> project overbelasting AIOS </w:t>
      </w:r>
    </w:p>
    <w:p w:rsidR="00386588" w:rsidRDefault="00386588" w:rsidP="00386588">
      <w:pPr>
        <w:rPr>
          <w:sz w:val="24"/>
          <w:szCs w:val="24"/>
        </w:rPr>
      </w:pPr>
    </w:p>
    <w:p w:rsidR="00386588" w:rsidRDefault="00386588" w:rsidP="00386588">
      <w:pPr>
        <w:rPr>
          <w:sz w:val="24"/>
          <w:szCs w:val="24"/>
        </w:rPr>
      </w:pPr>
      <w:r>
        <w:rPr>
          <w:sz w:val="24"/>
          <w:szCs w:val="24"/>
        </w:rPr>
        <w:t>Inleiding:</w:t>
      </w:r>
    </w:p>
    <w:p w:rsidR="00386588" w:rsidRDefault="00386588" w:rsidP="00386588">
      <w:pPr>
        <w:rPr>
          <w:sz w:val="24"/>
          <w:szCs w:val="24"/>
        </w:rPr>
      </w:pPr>
      <w:r>
        <w:rPr>
          <w:sz w:val="24"/>
          <w:szCs w:val="24"/>
        </w:rPr>
        <w:t>Aantal AIOS met (dreigende) overbelasting is relatief ho</w:t>
      </w:r>
      <w:r w:rsidR="006D092A">
        <w:rPr>
          <w:sz w:val="24"/>
          <w:szCs w:val="24"/>
        </w:rPr>
        <w:t>og</w:t>
      </w:r>
      <w:r>
        <w:rPr>
          <w:sz w:val="24"/>
          <w:szCs w:val="24"/>
        </w:rPr>
        <w:t>. Er is steeds meer onderzoek naar risicofactoren en preventie. In deze workshop gaan we ons hier in verdiepen</w:t>
      </w:r>
    </w:p>
    <w:p w:rsidR="00386588" w:rsidRDefault="00386588" w:rsidP="00386588">
      <w:pPr>
        <w:rPr>
          <w:sz w:val="24"/>
          <w:szCs w:val="24"/>
        </w:rPr>
      </w:pPr>
    </w:p>
    <w:p w:rsidR="00386588" w:rsidRDefault="00386588" w:rsidP="00386588">
      <w:pPr>
        <w:rPr>
          <w:sz w:val="24"/>
          <w:szCs w:val="24"/>
        </w:rPr>
      </w:pPr>
      <w:r>
        <w:rPr>
          <w:sz w:val="24"/>
          <w:szCs w:val="24"/>
        </w:rPr>
        <w:t>Aanpak:</w:t>
      </w:r>
    </w:p>
    <w:p w:rsidR="0080611F" w:rsidRDefault="00386588" w:rsidP="0080611F">
      <w:pPr>
        <w:pStyle w:val="Lijstalinea"/>
        <w:numPr>
          <w:ilvl w:val="0"/>
          <w:numId w:val="7"/>
        </w:numPr>
        <w:rPr>
          <w:sz w:val="24"/>
          <w:szCs w:val="24"/>
        </w:rPr>
      </w:pPr>
      <w:r>
        <w:rPr>
          <w:sz w:val="24"/>
          <w:szCs w:val="24"/>
        </w:rPr>
        <w:t>Bestudeer de informatie</w:t>
      </w:r>
      <w:r w:rsidR="006D092A">
        <w:rPr>
          <w:sz w:val="24"/>
          <w:szCs w:val="24"/>
        </w:rPr>
        <w:t xml:space="preserve"> </w:t>
      </w:r>
      <w:proofErr w:type="spellStart"/>
      <w:r>
        <w:rPr>
          <w:sz w:val="24"/>
          <w:szCs w:val="24"/>
        </w:rPr>
        <w:t>mbt</w:t>
      </w:r>
      <w:proofErr w:type="spellEnd"/>
      <w:r>
        <w:rPr>
          <w:sz w:val="24"/>
          <w:szCs w:val="24"/>
        </w:rPr>
        <w:t xml:space="preserve"> overbelasting bij AIOS</w:t>
      </w:r>
    </w:p>
    <w:p w:rsidR="0080611F" w:rsidRDefault="00386588" w:rsidP="0080611F">
      <w:pPr>
        <w:pStyle w:val="Lijstalinea"/>
        <w:numPr>
          <w:ilvl w:val="0"/>
          <w:numId w:val="7"/>
        </w:numPr>
        <w:rPr>
          <w:sz w:val="24"/>
          <w:szCs w:val="24"/>
        </w:rPr>
      </w:pPr>
      <w:r>
        <w:rPr>
          <w:sz w:val="24"/>
          <w:szCs w:val="24"/>
        </w:rPr>
        <w:t>Ga in kleine groepjes met elkaar bespreken welke (preventieve) maatregelen er mogelijk (zouden moeten) zijn in onze opleiding</w:t>
      </w:r>
    </w:p>
    <w:p w:rsidR="0080611F" w:rsidRPr="0080611F" w:rsidRDefault="00386588" w:rsidP="0080611F">
      <w:pPr>
        <w:pStyle w:val="Lijstalinea"/>
        <w:numPr>
          <w:ilvl w:val="0"/>
          <w:numId w:val="7"/>
        </w:numPr>
        <w:rPr>
          <w:sz w:val="24"/>
          <w:szCs w:val="24"/>
        </w:rPr>
      </w:pPr>
      <w:r>
        <w:rPr>
          <w:sz w:val="24"/>
          <w:szCs w:val="24"/>
        </w:rPr>
        <w:t xml:space="preserve">Formuleer hoe we dit onderwerp goed bespreekbaar kunnen maken </w:t>
      </w:r>
    </w:p>
    <w:p w:rsidR="00837185" w:rsidRDefault="00837185">
      <w:pPr>
        <w:rPr>
          <w:sz w:val="24"/>
          <w:szCs w:val="24"/>
        </w:rPr>
      </w:pPr>
    </w:p>
    <w:sectPr w:rsidR="00837185" w:rsidSect="009E20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608"/>
    <w:multiLevelType w:val="hybridMultilevel"/>
    <w:tmpl w:val="B288B342"/>
    <w:lvl w:ilvl="0" w:tplc="FCA4E2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04166F"/>
    <w:multiLevelType w:val="hybridMultilevel"/>
    <w:tmpl w:val="88ACBFA4"/>
    <w:lvl w:ilvl="0" w:tplc="B52036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942D23"/>
    <w:multiLevelType w:val="multilevel"/>
    <w:tmpl w:val="A20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959AB"/>
    <w:multiLevelType w:val="hybridMultilevel"/>
    <w:tmpl w:val="BBC29DE0"/>
    <w:lvl w:ilvl="0" w:tplc="FCA4E2C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498F4226"/>
    <w:multiLevelType w:val="hybridMultilevel"/>
    <w:tmpl w:val="86DE957C"/>
    <w:lvl w:ilvl="0" w:tplc="AB58C76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E81ACC"/>
    <w:multiLevelType w:val="hybridMultilevel"/>
    <w:tmpl w:val="E6E22B1C"/>
    <w:lvl w:ilvl="0" w:tplc="90EC584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596D55"/>
    <w:multiLevelType w:val="hybridMultilevel"/>
    <w:tmpl w:val="541AE7C0"/>
    <w:lvl w:ilvl="0" w:tplc="FCA4E2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DF440B"/>
    <w:multiLevelType w:val="hybridMultilevel"/>
    <w:tmpl w:val="D9DC4824"/>
    <w:lvl w:ilvl="0" w:tplc="FCA4E2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8B4"/>
    <w:rsid w:val="00106013"/>
    <w:rsid w:val="001A315E"/>
    <w:rsid w:val="001B655C"/>
    <w:rsid w:val="001F58BB"/>
    <w:rsid w:val="003727AC"/>
    <w:rsid w:val="00386588"/>
    <w:rsid w:val="0039269D"/>
    <w:rsid w:val="004926CB"/>
    <w:rsid w:val="005D7819"/>
    <w:rsid w:val="006D092A"/>
    <w:rsid w:val="006D271E"/>
    <w:rsid w:val="00733294"/>
    <w:rsid w:val="007412A2"/>
    <w:rsid w:val="007C13FD"/>
    <w:rsid w:val="00804DEB"/>
    <w:rsid w:val="0080611F"/>
    <w:rsid w:val="00837185"/>
    <w:rsid w:val="00947CE5"/>
    <w:rsid w:val="009648B4"/>
    <w:rsid w:val="00964FE1"/>
    <w:rsid w:val="009D5174"/>
    <w:rsid w:val="009E207D"/>
    <w:rsid w:val="00C00038"/>
    <w:rsid w:val="00C001D3"/>
    <w:rsid w:val="00D47F3D"/>
    <w:rsid w:val="00D767DC"/>
    <w:rsid w:val="00EB35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8B4"/>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8B4"/>
    <w:pPr>
      <w:ind w:left="720"/>
    </w:pPr>
  </w:style>
  <w:style w:type="character" w:styleId="Hyperlink">
    <w:name w:val="Hyperlink"/>
    <w:basedOn w:val="Standaardalinea-lettertype"/>
    <w:uiPriority w:val="99"/>
    <w:unhideWhenUsed/>
    <w:rsid w:val="007C13FD"/>
    <w:rPr>
      <w:strike w:val="0"/>
      <w:dstrike w:val="0"/>
      <w:color w:val="5A6874"/>
      <w:u w:val="single"/>
      <w:effect w:val="none"/>
    </w:rPr>
  </w:style>
  <w:style w:type="character" w:styleId="Zwaar">
    <w:name w:val="Strong"/>
    <w:basedOn w:val="Standaardalinea-lettertype"/>
    <w:uiPriority w:val="22"/>
    <w:qFormat/>
    <w:rsid w:val="007C13FD"/>
    <w:rPr>
      <w:b/>
      <w:bCs/>
    </w:rPr>
  </w:style>
  <w:style w:type="paragraph" w:styleId="Ballontekst">
    <w:name w:val="Balloon Text"/>
    <w:basedOn w:val="Standaard"/>
    <w:link w:val="BallontekstChar"/>
    <w:uiPriority w:val="99"/>
    <w:semiHidden/>
    <w:unhideWhenUsed/>
    <w:rsid w:val="001F58BB"/>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8B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106013"/>
    <w:rPr>
      <w:sz w:val="16"/>
      <w:szCs w:val="16"/>
    </w:rPr>
  </w:style>
  <w:style w:type="paragraph" w:styleId="Tekstopmerking">
    <w:name w:val="annotation text"/>
    <w:basedOn w:val="Standaard"/>
    <w:link w:val="TekstopmerkingChar"/>
    <w:uiPriority w:val="99"/>
    <w:semiHidden/>
    <w:unhideWhenUsed/>
    <w:rsid w:val="00106013"/>
    <w:rPr>
      <w:sz w:val="20"/>
      <w:szCs w:val="20"/>
    </w:rPr>
  </w:style>
  <w:style w:type="character" w:customStyle="1" w:styleId="TekstopmerkingChar">
    <w:name w:val="Tekst opmerking Char"/>
    <w:basedOn w:val="Standaardalinea-lettertype"/>
    <w:link w:val="Tekstopmerking"/>
    <w:uiPriority w:val="99"/>
    <w:semiHidden/>
    <w:rsid w:val="00106013"/>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06013"/>
    <w:rPr>
      <w:b/>
      <w:bCs/>
    </w:rPr>
  </w:style>
  <w:style w:type="character" w:customStyle="1" w:styleId="OnderwerpvanopmerkingChar">
    <w:name w:val="Onderwerp van opmerking Char"/>
    <w:basedOn w:val="TekstopmerkingChar"/>
    <w:link w:val="Onderwerpvanopmerking"/>
    <w:uiPriority w:val="99"/>
    <w:semiHidden/>
    <w:rsid w:val="00106013"/>
    <w:rPr>
      <w:b/>
      <w:bCs/>
    </w:rPr>
  </w:style>
</w:styles>
</file>

<file path=word/webSettings.xml><?xml version="1.0" encoding="utf-8"?>
<w:webSettings xmlns:r="http://schemas.openxmlformats.org/officeDocument/2006/relationships" xmlns:w="http://schemas.openxmlformats.org/wordprocessingml/2006/main">
  <w:divs>
    <w:div w:id="347877225">
      <w:bodyDiv w:val="1"/>
      <w:marLeft w:val="0"/>
      <w:marRight w:val="0"/>
      <w:marTop w:val="0"/>
      <w:marBottom w:val="0"/>
      <w:divBdr>
        <w:top w:val="none" w:sz="0" w:space="0" w:color="auto"/>
        <w:left w:val="none" w:sz="0" w:space="0" w:color="auto"/>
        <w:bottom w:val="none" w:sz="0" w:space="0" w:color="auto"/>
        <w:right w:val="none" w:sz="0" w:space="0" w:color="auto"/>
      </w:divBdr>
      <w:divsChild>
        <w:div w:id="154610922">
          <w:marLeft w:val="0"/>
          <w:marRight w:val="0"/>
          <w:marTop w:val="0"/>
          <w:marBottom w:val="0"/>
          <w:divBdr>
            <w:top w:val="none" w:sz="0" w:space="0" w:color="auto"/>
            <w:left w:val="none" w:sz="0" w:space="0" w:color="auto"/>
            <w:bottom w:val="none" w:sz="0" w:space="0" w:color="auto"/>
            <w:right w:val="none" w:sz="0" w:space="0" w:color="auto"/>
          </w:divBdr>
          <w:divsChild>
            <w:div w:id="1240673854">
              <w:marLeft w:val="0"/>
              <w:marRight w:val="0"/>
              <w:marTop w:val="0"/>
              <w:marBottom w:val="0"/>
              <w:divBdr>
                <w:top w:val="none" w:sz="0" w:space="0" w:color="auto"/>
                <w:left w:val="none" w:sz="0" w:space="0" w:color="auto"/>
                <w:bottom w:val="none" w:sz="0" w:space="0" w:color="auto"/>
                <w:right w:val="none" w:sz="0" w:space="0" w:color="auto"/>
              </w:divBdr>
              <w:divsChild>
                <w:div w:id="943225830">
                  <w:marLeft w:val="0"/>
                  <w:marRight w:val="0"/>
                  <w:marTop w:val="0"/>
                  <w:marBottom w:val="0"/>
                  <w:divBdr>
                    <w:top w:val="none" w:sz="0" w:space="0" w:color="auto"/>
                    <w:left w:val="none" w:sz="0" w:space="0" w:color="auto"/>
                    <w:bottom w:val="none" w:sz="0" w:space="0" w:color="auto"/>
                    <w:right w:val="none" w:sz="0" w:space="0" w:color="auto"/>
                  </w:divBdr>
                  <w:divsChild>
                    <w:div w:id="1834102548">
                      <w:marLeft w:val="0"/>
                      <w:marRight w:val="0"/>
                      <w:marTop w:val="0"/>
                      <w:marBottom w:val="0"/>
                      <w:divBdr>
                        <w:top w:val="none" w:sz="0" w:space="0" w:color="auto"/>
                        <w:left w:val="none" w:sz="0" w:space="0" w:color="auto"/>
                        <w:bottom w:val="none" w:sz="0" w:space="0" w:color="auto"/>
                        <w:right w:val="none" w:sz="0" w:space="0" w:color="auto"/>
                      </w:divBdr>
                      <w:divsChild>
                        <w:div w:id="858277382">
                          <w:marLeft w:val="0"/>
                          <w:marRight w:val="0"/>
                          <w:marTop w:val="0"/>
                          <w:marBottom w:val="0"/>
                          <w:divBdr>
                            <w:top w:val="none" w:sz="0" w:space="0" w:color="auto"/>
                            <w:left w:val="none" w:sz="0" w:space="0" w:color="auto"/>
                            <w:bottom w:val="none" w:sz="0" w:space="0" w:color="auto"/>
                            <w:right w:val="none" w:sz="0" w:space="0" w:color="auto"/>
                          </w:divBdr>
                          <w:divsChild>
                            <w:div w:id="16830113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760</Words>
  <Characters>4182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z862127</dc:creator>
  <cp:lastModifiedBy>z161152</cp:lastModifiedBy>
  <cp:revision>2</cp:revision>
  <dcterms:created xsi:type="dcterms:W3CDTF">2016-07-06T07:25:00Z</dcterms:created>
  <dcterms:modified xsi:type="dcterms:W3CDTF">2016-07-06T07:25:00Z</dcterms:modified>
</cp:coreProperties>
</file>